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A430A" w14:textId="7A085AAA" w:rsidR="00B765B7" w:rsidRDefault="006D2A74" w:rsidP="00250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rPr>
          <w:rFonts w:hint="eastAsia"/>
        </w:rPr>
        <w:t>子どもの病気の特徴</w:t>
      </w:r>
    </w:p>
    <w:p w14:paraId="41225B00" w14:textId="2F88122A" w:rsidR="006D2A74" w:rsidRDefault="006D2A74">
      <w:r>
        <w:rPr>
          <w:rFonts w:hint="eastAsia"/>
        </w:rPr>
        <w:t xml:space="preserve">　大人に比べて病気にかかりやすい</w:t>
      </w:r>
    </w:p>
    <w:p w14:paraId="122D946D" w14:textId="143520E4" w:rsidR="006D2A74" w:rsidRDefault="006D2A74">
      <w:r>
        <w:rPr>
          <w:rFonts w:hint="eastAsia"/>
        </w:rPr>
        <w:t xml:space="preserve">　　　特に感染症・・・免疫が弱い、抵抗力が弱い</w:t>
      </w:r>
    </w:p>
    <w:p w14:paraId="553B7DA1" w14:textId="7259B0B7" w:rsidR="006D2A74" w:rsidRDefault="006D2A74">
      <w:r>
        <w:rPr>
          <w:rFonts w:hint="eastAsia"/>
        </w:rPr>
        <w:t xml:space="preserve">　　　　　特に集団保育・・・免疫の弱い年齢の子どもが多数触れ合う</w:t>
      </w:r>
    </w:p>
    <w:p w14:paraId="75DD5C88" w14:textId="4246381A" w:rsidR="006D2A74" w:rsidRDefault="006D2A74">
      <w:r>
        <w:rPr>
          <w:rFonts w:hint="eastAsia"/>
        </w:rPr>
        <w:t xml:space="preserve">　病気が重くなりやすい</w:t>
      </w:r>
      <w:r w:rsidR="002504C7">
        <w:rPr>
          <w:rFonts w:hint="eastAsia"/>
        </w:rPr>
        <w:t xml:space="preserve"> </w:t>
      </w:r>
      <w:r w:rsidR="002504C7">
        <w:t xml:space="preserve">/ </w:t>
      </w:r>
      <w:r w:rsidR="002504C7">
        <w:rPr>
          <w:rFonts w:hint="eastAsia"/>
        </w:rPr>
        <w:t>回復力は強い</w:t>
      </w:r>
    </w:p>
    <w:p w14:paraId="7CF0AB89" w14:textId="209696F3" w:rsidR="006D2A74" w:rsidRDefault="006D2A74">
      <w:r>
        <w:rPr>
          <w:rFonts w:hint="eastAsia"/>
        </w:rPr>
        <w:t xml:space="preserve">　月齢・年齢によってかかりやすい病気が違う</w:t>
      </w:r>
    </w:p>
    <w:p w14:paraId="4C29ACE0" w14:textId="4BFA9287" w:rsidR="006D2A74" w:rsidRDefault="006D2A74">
      <w:r>
        <w:rPr>
          <w:rFonts w:hint="eastAsia"/>
        </w:rPr>
        <w:t xml:space="preserve">　先天異常（生まれながらに持っている病気・病態）の影響が大きい</w:t>
      </w:r>
    </w:p>
    <w:p w14:paraId="66D4337C" w14:textId="2B1FF6D6" w:rsidR="00F73A0F" w:rsidRDefault="00F73A0F">
      <w:r>
        <w:rPr>
          <w:rFonts w:hint="eastAsia"/>
        </w:rPr>
        <w:t xml:space="preserve">　成長しようとする力を持っている</w:t>
      </w:r>
    </w:p>
    <w:p w14:paraId="557B57F7" w14:textId="77EA7D96" w:rsidR="006D2A74" w:rsidRDefault="006D2A74"/>
    <w:p w14:paraId="79E0E20B" w14:textId="06DD3B46" w:rsidR="006D2A74" w:rsidRDefault="006D2A74" w:rsidP="00250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先天異常</w:t>
      </w:r>
    </w:p>
    <w:p w14:paraId="3B6E20AE" w14:textId="1A3AE45D" w:rsidR="006D2A74" w:rsidRDefault="006D2A74" w:rsidP="002504C7">
      <w:r>
        <w:rPr>
          <w:rFonts w:hint="eastAsia"/>
        </w:rPr>
        <w:t xml:space="preserve">　出生前に発生原因がある</w:t>
      </w:r>
      <w:r w:rsidR="002A2BF8">
        <w:rPr>
          <w:rFonts w:hint="eastAsia"/>
        </w:rPr>
        <w:t>、形態</w:t>
      </w:r>
      <w:r>
        <w:rPr>
          <w:rFonts w:hint="eastAsia"/>
        </w:rPr>
        <w:t>的あるいは機能的異常の総称</w:t>
      </w:r>
    </w:p>
    <w:p w14:paraId="605794EE" w14:textId="541EEE3E" w:rsidR="002314E3" w:rsidRDefault="002314E3" w:rsidP="002504C7">
      <w:r>
        <w:rPr>
          <w:rFonts w:hint="eastAsia"/>
        </w:rPr>
        <w:t xml:space="preserve">　新生児全体の</w:t>
      </w:r>
      <w:r>
        <w:rPr>
          <w:rFonts w:hint="eastAsia"/>
        </w:rPr>
        <w:t>3</w:t>
      </w:r>
      <w:r>
        <w:rPr>
          <w:rFonts w:hint="eastAsia"/>
        </w:rPr>
        <w:t>％程度</w:t>
      </w:r>
    </w:p>
    <w:p w14:paraId="41A6B244" w14:textId="77777777" w:rsidR="002314E3" w:rsidRDefault="002314E3" w:rsidP="002504C7"/>
    <w:p w14:paraId="1452F619" w14:textId="1386D6A7" w:rsidR="006D2A74" w:rsidRDefault="006D2A74">
      <w:r>
        <w:rPr>
          <w:rFonts w:hint="eastAsia"/>
          <w:noProof/>
        </w:rPr>
        <w:drawing>
          <wp:inline distT="0" distB="0" distL="0" distR="0" wp14:anchorId="070F01D6" wp14:editId="3113BFE3">
            <wp:extent cx="2870200" cy="2592747"/>
            <wp:effectExtent l="0" t="0" r="6350" b="0"/>
            <wp:docPr id="1" name="図 1" descr="時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0px-XY-Chromosomen.sv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5411" cy="2606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2F519" w14:textId="3799F519" w:rsidR="002504C7" w:rsidRDefault="008D2737" w:rsidP="002504C7">
      <w:r>
        <w:rPr>
          <w:rFonts w:hint="eastAsia"/>
        </w:rPr>
        <w:t xml:space="preserve">　※精子と卵子は染色体が半数しかありません。受精すると、両親と同じ数になります。</w:t>
      </w:r>
    </w:p>
    <w:p w14:paraId="2C049D18" w14:textId="25865DDB" w:rsidR="002504C7" w:rsidRDefault="002504C7"/>
    <w:p w14:paraId="5130DAF6" w14:textId="77777777" w:rsidR="00D645B4" w:rsidRDefault="00D645B4"/>
    <w:p w14:paraId="53E9046F" w14:textId="77777777" w:rsidR="00D645B4" w:rsidRDefault="00D645B4"/>
    <w:p w14:paraId="3B9AA71C" w14:textId="77777777" w:rsidR="00D645B4" w:rsidRDefault="00D645B4"/>
    <w:p w14:paraId="0BA1D58C" w14:textId="77777777" w:rsidR="00D645B4" w:rsidRDefault="00D645B4"/>
    <w:p w14:paraId="005DE6AE" w14:textId="77777777" w:rsidR="00D645B4" w:rsidRDefault="00D645B4"/>
    <w:p w14:paraId="72593C64" w14:textId="77777777" w:rsidR="00D645B4" w:rsidRDefault="00D645B4"/>
    <w:p w14:paraId="05B461C0" w14:textId="77777777" w:rsidR="00D645B4" w:rsidRDefault="00D645B4"/>
    <w:p w14:paraId="26F7B9A2" w14:textId="77777777" w:rsidR="00D645B4" w:rsidRDefault="00D645B4"/>
    <w:p w14:paraId="783235C1" w14:textId="77777777" w:rsidR="00D645B4" w:rsidRDefault="00D645B4"/>
    <w:p w14:paraId="15E13BF7" w14:textId="7E285EAA" w:rsidR="008D2737" w:rsidRDefault="002504C7">
      <w:r>
        <w:rPr>
          <w:rFonts w:hint="eastAsia"/>
        </w:rPr>
        <w:lastRenderedPageBreak/>
        <w:t>先天異常の代表的な病気</w:t>
      </w:r>
    </w:p>
    <w:p w14:paraId="7DC0B9C4" w14:textId="5AAA5714" w:rsidR="00EE2F29" w:rsidRPr="00D645B4" w:rsidRDefault="002504C7">
      <w:pPr>
        <w:rPr>
          <w:u w:val="single"/>
        </w:rPr>
      </w:pPr>
      <w:r>
        <w:rPr>
          <w:rFonts w:hint="eastAsia"/>
        </w:rPr>
        <w:t xml:space="preserve">　　</w:t>
      </w:r>
      <w:r w:rsidRPr="00D645B4">
        <w:rPr>
          <w:rFonts w:hint="eastAsia"/>
          <w:u w:val="single"/>
        </w:rPr>
        <w:t>染色体異常</w:t>
      </w:r>
    </w:p>
    <w:p w14:paraId="1A31D5B5" w14:textId="2076639A" w:rsidR="00EE2F29" w:rsidRDefault="00EE2F29" w:rsidP="00EE2F29">
      <w:pPr>
        <w:ind w:firstLineChars="300" w:firstLine="630"/>
      </w:pPr>
      <w:r>
        <w:rPr>
          <w:rFonts w:hint="eastAsia"/>
        </w:rPr>
        <w:t>常染色体異常の例：</w:t>
      </w:r>
      <w:r w:rsidR="002504C7">
        <w:rPr>
          <w:rFonts w:hint="eastAsia"/>
        </w:rPr>
        <w:t>ダウン症候群（</w:t>
      </w:r>
      <w:r w:rsidR="002504C7">
        <w:rPr>
          <w:rFonts w:hint="eastAsia"/>
        </w:rPr>
        <w:t>2</w:t>
      </w:r>
      <w:r w:rsidR="002504C7">
        <w:t>1</w:t>
      </w:r>
      <w:r w:rsidR="002504C7">
        <w:rPr>
          <w:rFonts w:hint="eastAsia"/>
        </w:rPr>
        <w:t>トリソミー）</w:t>
      </w:r>
    </w:p>
    <w:p w14:paraId="3929D984" w14:textId="5CC7085D" w:rsidR="002504C7" w:rsidRDefault="002504C7" w:rsidP="00EE2F29">
      <w:pPr>
        <w:ind w:firstLineChars="1300" w:firstLine="2730"/>
      </w:pPr>
      <w:r>
        <w:rPr>
          <w:rFonts w:hint="eastAsia"/>
        </w:rPr>
        <w:t>一番短い</w:t>
      </w:r>
      <w:r>
        <w:rPr>
          <w:rFonts w:hint="eastAsia"/>
        </w:rPr>
        <w:t>2</w:t>
      </w:r>
      <w:r>
        <w:t>1</w:t>
      </w:r>
      <w:r>
        <w:rPr>
          <w:rFonts w:hint="eastAsia"/>
        </w:rPr>
        <w:t>番染色体が</w:t>
      </w:r>
      <w:r>
        <w:rPr>
          <w:rFonts w:hint="eastAsia"/>
        </w:rPr>
        <w:t>1</w:t>
      </w:r>
      <w:r>
        <w:rPr>
          <w:rFonts w:hint="eastAsia"/>
        </w:rPr>
        <w:t>本多い</w:t>
      </w:r>
      <w:r w:rsidR="00EE2F29">
        <w:rPr>
          <w:rFonts w:hint="eastAsia"/>
        </w:rPr>
        <w:t xml:space="preserve">　</w:t>
      </w:r>
    </w:p>
    <w:p w14:paraId="1279C259" w14:textId="0C1D93F5" w:rsidR="00EE2F29" w:rsidRDefault="002504C7">
      <w:r>
        <w:rPr>
          <w:rFonts w:hint="eastAsia"/>
        </w:rPr>
        <w:t xml:space="preserve">　　　　　　　</w:t>
      </w:r>
      <w:r w:rsidR="00EE2F29">
        <w:rPr>
          <w:rFonts w:hint="eastAsia"/>
        </w:rPr>
        <w:t xml:space="preserve">　　　　　　</w:t>
      </w:r>
      <w:r>
        <w:rPr>
          <w:rFonts w:hint="eastAsia"/>
        </w:rPr>
        <w:t>高齢出産で</w:t>
      </w:r>
      <w:r w:rsidR="00EE2F29">
        <w:rPr>
          <w:rFonts w:hint="eastAsia"/>
        </w:rPr>
        <w:t>確率が上がる</w:t>
      </w:r>
      <w:r>
        <w:rPr>
          <w:rFonts w:hint="eastAsia"/>
        </w:rPr>
        <w:t xml:space="preserve">　</w:t>
      </w:r>
    </w:p>
    <w:p w14:paraId="4D18D52E" w14:textId="64217B44" w:rsidR="002504C7" w:rsidRDefault="002504C7" w:rsidP="00EE2F29">
      <w:pPr>
        <w:ind w:firstLineChars="1300" w:firstLine="2730"/>
      </w:pPr>
      <w:r>
        <w:rPr>
          <w:rFonts w:hint="eastAsia"/>
        </w:rPr>
        <w:t>蒙古様顔貌・丸顔・奇形・知的障害・等々</w:t>
      </w:r>
    </w:p>
    <w:p w14:paraId="7382BC9D" w14:textId="551B3B72" w:rsidR="00EE2F29" w:rsidRDefault="00EE2F29" w:rsidP="00EE2F29">
      <w:r>
        <w:rPr>
          <w:rFonts w:hint="eastAsia"/>
        </w:rPr>
        <w:t xml:space="preserve">　　　性染色体異常の例：ターナー症候群（</w:t>
      </w:r>
      <w:r>
        <w:rPr>
          <w:rFonts w:hint="eastAsia"/>
        </w:rPr>
        <w:t>4</w:t>
      </w:r>
      <w:r>
        <w:t>5XO</w:t>
      </w:r>
      <w:r>
        <w:rPr>
          <w:rFonts w:hint="eastAsia"/>
        </w:rPr>
        <w:t>）</w:t>
      </w:r>
    </w:p>
    <w:p w14:paraId="10C45BDC" w14:textId="3069CE90" w:rsidR="00EE2F29" w:rsidRDefault="00EE2F29" w:rsidP="00EE2F29">
      <w:r>
        <w:rPr>
          <w:rFonts w:hint="eastAsia"/>
        </w:rPr>
        <w:t xml:space="preserve"> </w:t>
      </w:r>
      <w:r>
        <w:t xml:space="preserve">                         X</w:t>
      </w:r>
      <w:r>
        <w:rPr>
          <w:rFonts w:hint="eastAsia"/>
        </w:rPr>
        <w:t>染色体が</w:t>
      </w:r>
      <w:r>
        <w:rPr>
          <w:rFonts w:hint="eastAsia"/>
        </w:rPr>
        <w:t>1</w:t>
      </w:r>
      <w:r>
        <w:rPr>
          <w:rFonts w:hint="eastAsia"/>
        </w:rPr>
        <w:t>本しかない（</w:t>
      </w:r>
      <w:r>
        <w:rPr>
          <w:rFonts w:hint="eastAsia"/>
        </w:rPr>
        <w:t>Y</w:t>
      </w:r>
      <w:r>
        <w:rPr>
          <w:rFonts w:hint="eastAsia"/>
        </w:rPr>
        <w:t>がないので女性に近い）</w:t>
      </w:r>
    </w:p>
    <w:p w14:paraId="3E80390F" w14:textId="57D68C09" w:rsidR="00EE2F29" w:rsidRDefault="00EE2F29" w:rsidP="00EE2F29">
      <w:r>
        <w:rPr>
          <w:rFonts w:hint="eastAsia"/>
        </w:rPr>
        <w:t xml:space="preserve">　　　　　　　　　　　　　</w:t>
      </w:r>
    </w:p>
    <w:p w14:paraId="7E9416D1" w14:textId="1D701C7A" w:rsidR="00D645B4" w:rsidRPr="00D645B4" w:rsidRDefault="002504C7">
      <w:pPr>
        <w:rPr>
          <w:u w:val="single"/>
        </w:rPr>
      </w:pPr>
      <w:r>
        <w:rPr>
          <w:rFonts w:hint="eastAsia"/>
        </w:rPr>
        <w:t xml:space="preserve">　　</w:t>
      </w:r>
      <w:r w:rsidRPr="00D645B4">
        <w:rPr>
          <w:rFonts w:hint="eastAsia"/>
          <w:u w:val="single"/>
        </w:rPr>
        <w:t>遺伝子異常</w:t>
      </w:r>
    </w:p>
    <w:p w14:paraId="397D0CDE" w14:textId="4C79FAB7" w:rsidR="002504C7" w:rsidRDefault="00EE2F29" w:rsidP="00D645B4">
      <w:pPr>
        <w:ind w:firstLineChars="300" w:firstLine="630"/>
      </w:pPr>
      <w:r>
        <w:rPr>
          <w:rFonts w:hint="eastAsia"/>
        </w:rPr>
        <w:t>染色体</w:t>
      </w:r>
      <w:r w:rsidRPr="00D645B4">
        <w:rPr>
          <w:rFonts w:hint="eastAsia"/>
          <w:u w:val="single"/>
        </w:rPr>
        <w:t>の一部</w:t>
      </w:r>
      <w:r>
        <w:rPr>
          <w:rFonts w:hint="eastAsia"/>
        </w:rPr>
        <w:t>の異常（足りない、多い、位置が違う、逆さ、等々）</w:t>
      </w:r>
    </w:p>
    <w:p w14:paraId="01FD2D43" w14:textId="2A3E1749" w:rsidR="002504C7" w:rsidRDefault="00EE2F29">
      <w:r>
        <w:rPr>
          <w:rFonts w:hint="eastAsia"/>
        </w:rPr>
        <w:t xml:space="preserve">　　　</w:t>
      </w:r>
      <w:r w:rsidR="00D645B4">
        <w:rPr>
          <w:rFonts w:hint="eastAsia"/>
        </w:rPr>
        <w:t xml:space="preserve">　　　　　　　　　　優性遺伝―両親のどちらかが病気なら子どもも発症</w:t>
      </w:r>
    </w:p>
    <w:p w14:paraId="2B1013FA" w14:textId="7413D93B" w:rsidR="002314E3" w:rsidRDefault="002314E3">
      <w:r>
        <w:rPr>
          <w:rFonts w:hint="eastAsia"/>
        </w:rPr>
        <w:t xml:space="preserve">　　　　　　　　　　　　　　　　　　実際には長命でないため、突然変異が多い</w:t>
      </w:r>
    </w:p>
    <w:p w14:paraId="3E4E438F" w14:textId="2EED4395" w:rsidR="00D645B4" w:rsidRDefault="00D645B4">
      <w:r>
        <w:rPr>
          <w:rFonts w:hint="eastAsia"/>
        </w:rPr>
        <w:t xml:space="preserve">　　　　　　　　　　　　　劣性遺伝―両親ともに偶然異常だと、子どもが発症</w:t>
      </w:r>
    </w:p>
    <w:p w14:paraId="5F46857E" w14:textId="47A74891" w:rsidR="00C435FF" w:rsidRDefault="00C435FF">
      <w:r>
        <w:rPr>
          <w:rFonts w:hint="eastAsia"/>
        </w:rPr>
        <w:t xml:space="preserve">　　　　　　　　　　　　　　　　　　多くの代謝異常症（</w:t>
      </w:r>
    </w:p>
    <w:p w14:paraId="0B537EB2" w14:textId="22660024" w:rsidR="002314E3" w:rsidRDefault="002314E3">
      <w:r>
        <w:rPr>
          <w:rFonts w:hint="eastAsia"/>
        </w:rPr>
        <w:t xml:space="preserve">　　　　　　常染色体の単一遺伝子異常の例：鎌状赤血球症（アフリカに多い貧血）</w:t>
      </w:r>
    </w:p>
    <w:p w14:paraId="0416F57F" w14:textId="0BC0F88F" w:rsidR="00D645B4" w:rsidRDefault="00D645B4" w:rsidP="002314E3">
      <w:r>
        <w:rPr>
          <w:rFonts w:hint="eastAsia"/>
        </w:rPr>
        <w:t xml:space="preserve">　　　</w:t>
      </w:r>
      <w:r w:rsidR="002314E3">
        <w:rPr>
          <w:rFonts w:hint="eastAsia"/>
        </w:rPr>
        <w:t xml:space="preserve">　　　性染色体の単一遺伝子異常の例：血友病（血液が固まりにくい病気）</w:t>
      </w:r>
    </w:p>
    <w:p w14:paraId="050C3E26" w14:textId="12BD5BD7" w:rsidR="002314E3" w:rsidRDefault="002314E3" w:rsidP="0014338F">
      <w:r>
        <w:rPr>
          <w:rFonts w:hint="eastAsia"/>
        </w:rPr>
        <w:t xml:space="preserve">　　</w:t>
      </w:r>
      <w:r w:rsidR="0014338F">
        <w:rPr>
          <w:rFonts w:hint="eastAsia"/>
        </w:rPr>
        <w:t xml:space="preserve">　　　　</w:t>
      </w:r>
      <w:r>
        <w:rPr>
          <w:rFonts w:hint="eastAsia"/>
        </w:rPr>
        <w:t>多因子異常の例：高血圧症、糖尿病など</w:t>
      </w:r>
    </w:p>
    <w:p w14:paraId="5DA7E246" w14:textId="172A05FA" w:rsidR="0014338F" w:rsidRDefault="0014338F" w:rsidP="0014338F">
      <w:pPr>
        <w:rPr>
          <w:u w:val="single"/>
        </w:rPr>
      </w:pPr>
      <w:r>
        <w:rPr>
          <w:rFonts w:hint="eastAsia"/>
        </w:rPr>
        <w:t xml:space="preserve">　　　</w:t>
      </w:r>
      <w:r w:rsidRPr="0014338F">
        <w:rPr>
          <w:rFonts w:hint="eastAsia"/>
          <w:u w:val="single"/>
        </w:rPr>
        <w:t>環境因子による異常</w:t>
      </w:r>
    </w:p>
    <w:p w14:paraId="42340CAE" w14:textId="07E6F2C6" w:rsidR="0014338F" w:rsidRDefault="0014338F" w:rsidP="0014338F">
      <w:r>
        <w:rPr>
          <w:rFonts w:hint="eastAsia"/>
        </w:rPr>
        <w:t xml:space="preserve">　　　感染症による異常：先天性風疹症候群（初期：胎芽病）先天梅毒（後期：胎児病）等</w:t>
      </w:r>
    </w:p>
    <w:p w14:paraId="5F30CDD7" w14:textId="60115158" w:rsidR="0014338F" w:rsidRDefault="0014338F" w:rsidP="0014338F">
      <w:r>
        <w:rPr>
          <w:rFonts w:hint="eastAsia"/>
        </w:rPr>
        <w:t xml:space="preserve">　　　　薬による異常：　　サリドマイド、他</w:t>
      </w:r>
    </w:p>
    <w:p w14:paraId="136A7862" w14:textId="0D8860B7" w:rsidR="0014338F" w:rsidRDefault="0014338F" w:rsidP="0014338F">
      <w:r>
        <w:rPr>
          <w:rFonts w:hint="eastAsia"/>
        </w:rPr>
        <w:t xml:space="preserve">　　　　その他：放射線、アルコール、母体の病気</w:t>
      </w:r>
    </w:p>
    <w:p w14:paraId="2AB1FAA9" w14:textId="20A82A6E" w:rsidR="0014338F" w:rsidRDefault="0014338F" w:rsidP="0014338F">
      <w:pPr>
        <w:rPr>
          <w:u w:val="single"/>
        </w:rPr>
      </w:pPr>
      <w:r>
        <w:rPr>
          <w:rFonts w:hint="eastAsia"/>
        </w:rPr>
        <w:t xml:space="preserve">　　　</w:t>
      </w:r>
      <w:r w:rsidRPr="0014338F">
        <w:rPr>
          <w:rFonts w:hint="eastAsia"/>
          <w:u w:val="single"/>
        </w:rPr>
        <w:t>分娩時の異常</w:t>
      </w:r>
    </w:p>
    <w:p w14:paraId="6E709447" w14:textId="151210A9" w:rsidR="0014338F" w:rsidRPr="0014338F" w:rsidRDefault="0014338F" w:rsidP="0014338F">
      <w:r>
        <w:rPr>
          <w:rFonts w:hint="eastAsia"/>
        </w:rPr>
        <w:t xml:space="preserve">　　　　</w:t>
      </w:r>
      <w:r w:rsidR="004F5812">
        <w:rPr>
          <w:rFonts w:hint="eastAsia"/>
        </w:rPr>
        <w:t>妊娠中毒症、前置胎盤早期剥離、異常分娩、低出生体重児、等による障害</w:t>
      </w:r>
    </w:p>
    <w:p w14:paraId="5D0E5DAA" w14:textId="7F69F25C" w:rsidR="002504C7" w:rsidRDefault="002504C7" w:rsidP="004F5812"/>
    <w:p w14:paraId="4D977DE3" w14:textId="60E20732" w:rsidR="006D2A74" w:rsidRPr="004F5812" w:rsidRDefault="006D2A74">
      <w:pPr>
        <w:rPr>
          <w:u w:val="single"/>
        </w:rPr>
      </w:pPr>
      <w:r w:rsidRPr="004F5812">
        <w:rPr>
          <w:rFonts w:hint="eastAsia"/>
          <w:u w:val="single"/>
        </w:rPr>
        <w:t>小児がん（腫瘍）</w:t>
      </w:r>
    </w:p>
    <w:p w14:paraId="5CA5ABCF" w14:textId="68ECE75D" w:rsidR="006D2A74" w:rsidRDefault="006D2A74">
      <w:r>
        <w:rPr>
          <w:rFonts w:hint="eastAsia"/>
        </w:rPr>
        <w:t xml:space="preserve">　白血病</w:t>
      </w:r>
    </w:p>
    <w:p w14:paraId="6374CE2C" w14:textId="516E4C14" w:rsidR="006D2A74" w:rsidRDefault="006D2A74">
      <w:r>
        <w:rPr>
          <w:rFonts w:hint="eastAsia"/>
        </w:rPr>
        <w:t xml:space="preserve">　神経芽細胞腫</w:t>
      </w:r>
    </w:p>
    <w:p w14:paraId="0F698F68" w14:textId="1475E90C" w:rsidR="006D2A74" w:rsidRDefault="006D2A74">
      <w:r>
        <w:rPr>
          <w:rFonts w:hint="eastAsia"/>
        </w:rPr>
        <w:t xml:space="preserve">　脳腫瘍</w:t>
      </w:r>
    </w:p>
    <w:p w14:paraId="0A7A3061" w14:textId="7A95E732" w:rsidR="006D2A74" w:rsidRDefault="006D2A74">
      <w:r>
        <w:rPr>
          <w:rFonts w:hint="eastAsia"/>
        </w:rPr>
        <w:t xml:space="preserve">　網膜芽細胞腫</w:t>
      </w:r>
      <w:r w:rsidR="004F5812">
        <w:rPr>
          <w:rFonts w:hint="eastAsia"/>
        </w:rPr>
        <w:t xml:space="preserve">　：子どもの瞳が白く光るのをみたら緊急！</w:t>
      </w:r>
    </w:p>
    <w:p w14:paraId="021E1FBD" w14:textId="58B43F3F" w:rsidR="006D2A74" w:rsidRDefault="006D2A74"/>
    <w:p w14:paraId="40922C11" w14:textId="77777777" w:rsidR="004F5812" w:rsidRDefault="004F5812"/>
    <w:p w14:paraId="27BCBFA3" w14:textId="77777777" w:rsidR="004F5812" w:rsidRDefault="004F5812"/>
    <w:p w14:paraId="0D670C1D" w14:textId="77777777" w:rsidR="004F5812" w:rsidRDefault="004F5812"/>
    <w:p w14:paraId="08630EE4" w14:textId="77777777" w:rsidR="004F5812" w:rsidRDefault="004F5812"/>
    <w:p w14:paraId="1A2EFA80" w14:textId="77777777" w:rsidR="004F5812" w:rsidRDefault="004F5812"/>
    <w:p w14:paraId="32D131B4" w14:textId="7E67B0D9" w:rsidR="00D20E22" w:rsidRDefault="00D20E22" w:rsidP="006107E7">
      <w:r>
        <w:rPr>
          <w:rFonts w:hint="eastAsia"/>
          <w:noProof/>
        </w:rPr>
        <w:lastRenderedPageBreak/>
        <w:drawing>
          <wp:inline distT="0" distB="0" distL="0" distR="0" wp14:anchorId="756C1CCE" wp14:editId="226100C8">
            <wp:extent cx="5302250" cy="7498131"/>
            <wp:effectExtent l="0" t="0" r="0" b="7620"/>
            <wp:docPr id="4" name="図 4" descr="スクリーンショットの画面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ukusuk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590" cy="751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87DE0" w14:textId="5A01DCC1" w:rsidR="00603FC4" w:rsidRDefault="00603FC4" w:rsidP="006107E7"/>
    <w:p w14:paraId="147EC4FD" w14:textId="5E57CE76" w:rsidR="00603FC4" w:rsidRDefault="00603FC4" w:rsidP="006107E7"/>
    <w:p w14:paraId="7716D32B" w14:textId="77777777" w:rsidR="004F5812" w:rsidRDefault="004F5812" w:rsidP="006107E7"/>
    <w:p w14:paraId="699879AE" w14:textId="174CC463" w:rsidR="00603FC4" w:rsidRDefault="00603FC4" w:rsidP="006107E7">
      <w:r>
        <w:rPr>
          <w:rFonts w:hint="eastAsia"/>
        </w:rPr>
        <w:lastRenderedPageBreak/>
        <w:t>こんなとき、どうすれば？　お役立ちサイト</w:t>
      </w:r>
    </w:p>
    <w:p w14:paraId="4C8A83D2" w14:textId="78EFDB7D" w:rsidR="00603FC4" w:rsidRDefault="00603FC4" w:rsidP="006107E7"/>
    <w:p w14:paraId="24C44033" w14:textId="4591A1D9" w:rsidR="00603FC4" w:rsidRDefault="00603FC4" w:rsidP="006107E7">
      <w:r>
        <w:rPr>
          <w:rFonts w:hint="eastAsia"/>
        </w:rPr>
        <w:t xml:space="preserve">こどもの救急　</w:t>
      </w:r>
      <w:r>
        <w:rPr>
          <w:rFonts w:hint="eastAsia"/>
        </w:rPr>
        <w:t>O</w:t>
      </w:r>
      <w:r>
        <w:t>NLINE-QQ kodomo-qq.jp</w:t>
      </w:r>
    </w:p>
    <w:p w14:paraId="7EFADA2B" w14:textId="04AB26B9" w:rsidR="00603FC4" w:rsidRDefault="00603FC4" w:rsidP="006107E7">
      <w:r>
        <w:rPr>
          <w:rFonts w:hint="eastAsia"/>
        </w:rPr>
        <w:t>小児救急電話相談　＃</w:t>
      </w:r>
      <w:r>
        <w:rPr>
          <w:rFonts w:hint="eastAsia"/>
        </w:rPr>
        <w:t>8000</w:t>
      </w:r>
    </w:p>
    <w:p w14:paraId="23D1B582" w14:textId="77777777" w:rsidR="00603FC4" w:rsidRDefault="00603FC4" w:rsidP="006107E7">
      <w:r>
        <w:rPr>
          <w:rFonts w:hint="eastAsia"/>
        </w:rPr>
        <w:t xml:space="preserve">佐久医師会　スマートフォン向けアプリ　</w:t>
      </w:r>
    </w:p>
    <w:p w14:paraId="34F93F08" w14:textId="296C5E13" w:rsidR="00603FC4" w:rsidRDefault="00603FC4" w:rsidP="00603FC4">
      <w:pPr>
        <w:ind w:firstLineChars="100" w:firstLine="210"/>
      </w:pPr>
      <w:r>
        <w:rPr>
          <w:rFonts w:hint="eastAsia"/>
        </w:rPr>
        <w:t>「教えて！ドクター　こどもの病気とおうちケア</w:t>
      </w:r>
      <w:r w:rsidR="003400F1">
        <w:rPr>
          <w:rFonts w:hint="eastAsia"/>
        </w:rPr>
        <w:t>」</w:t>
      </w:r>
    </w:p>
    <w:p w14:paraId="3D61D824" w14:textId="1880121B" w:rsidR="003400F1" w:rsidRDefault="003400F1" w:rsidP="003400F1">
      <w:r>
        <w:rPr>
          <w:rFonts w:hint="eastAsia"/>
        </w:rPr>
        <w:t>V</w:t>
      </w:r>
      <w:r>
        <w:t>PD</w:t>
      </w:r>
      <w:r>
        <w:rPr>
          <w:rFonts w:hint="eastAsia"/>
        </w:rPr>
        <w:t>の会　ワクチンスケジュール</w:t>
      </w:r>
    </w:p>
    <w:sectPr w:rsidR="003400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2BBA0" w14:textId="77777777" w:rsidR="009D7005" w:rsidRDefault="009D7005" w:rsidP="00145B52">
      <w:r>
        <w:separator/>
      </w:r>
    </w:p>
  </w:endnote>
  <w:endnote w:type="continuationSeparator" w:id="0">
    <w:p w14:paraId="60E1CCD0" w14:textId="77777777" w:rsidR="009D7005" w:rsidRDefault="009D7005" w:rsidP="0014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8AA5F" w14:textId="77777777" w:rsidR="009D7005" w:rsidRDefault="009D7005" w:rsidP="00145B52">
      <w:r>
        <w:separator/>
      </w:r>
    </w:p>
  </w:footnote>
  <w:footnote w:type="continuationSeparator" w:id="0">
    <w:p w14:paraId="600ACC93" w14:textId="77777777" w:rsidR="009D7005" w:rsidRDefault="009D7005" w:rsidP="00145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74"/>
    <w:rsid w:val="0014338F"/>
    <w:rsid w:val="00145B52"/>
    <w:rsid w:val="002314E3"/>
    <w:rsid w:val="002504C7"/>
    <w:rsid w:val="00255795"/>
    <w:rsid w:val="002A2BF8"/>
    <w:rsid w:val="003400F1"/>
    <w:rsid w:val="004F5812"/>
    <w:rsid w:val="00500D91"/>
    <w:rsid w:val="00603FC4"/>
    <w:rsid w:val="006107E7"/>
    <w:rsid w:val="006D2A74"/>
    <w:rsid w:val="007A0423"/>
    <w:rsid w:val="008D2737"/>
    <w:rsid w:val="009D7005"/>
    <w:rsid w:val="00B258BE"/>
    <w:rsid w:val="00B765B7"/>
    <w:rsid w:val="00C435FF"/>
    <w:rsid w:val="00CA794F"/>
    <w:rsid w:val="00D117A1"/>
    <w:rsid w:val="00D20E22"/>
    <w:rsid w:val="00D645B4"/>
    <w:rsid w:val="00D90B52"/>
    <w:rsid w:val="00EE2F29"/>
    <w:rsid w:val="00F73A0F"/>
    <w:rsid w:val="00F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4ABB5"/>
  <w15:chartTrackingRefBased/>
  <w15:docId w15:val="{2A1B58DD-7377-45A2-92DA-D7F87EA5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20E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45B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B52"/>
  </w:style>
  <w:style w:type="paragraph" w:styleId="a5">
    <w:name w:val="footer"/>
    <w:basedOn w:val="a"/>
    <w:link w:val="a6"/>
    <w:uiPriority w:val="99"/>
    <w:unhideWhenUsed/>
    <w:rsid w:val="00145B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嘉山 益子</dc:creator>
  <cp:keywords/>
  <dc:description/>
  <cp:lastModifiedBy>嘉山 益子</cp:lastModifiedBy>
  <cp:revision>2</cp:revision>
  <dcterms:created xsi:type="dcterms:W3CDTF">2023-05-30T23:33:00Z</dcterms:created>
  <dcterms:modified xsi:type="dcterms:W3CDTF">2023-05-30T23:33:00Z</dcterms:modified>
</cp:coreProperties>
</file>