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A7C9" w14:textId="71D70720" w:rsidR="004B2C00" w:rsidRPr="00BC30BF" w:rsidRDefault="00527A93" w:rsidP="00A61724">
      <w:pPr>
        <w:jc w:val="center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令和</w:t>
      </w:r>
      <w:r w:rsidR="00754A38">
        <w:rPr>
          <w:rFonts w:ascii="Times New Roman" w:eastAsia="ＭＳ ゴシック" w:hAnsi="Times New Roman" w:cs="Times New Roman" w:hint="eastAsia"/>
          <w:szCs w:val="21"/>
        </w:rPr>
        <w:t>6</w:t>
      </w:r>
      <w:r w:rsidR="00D91426" w:rsidRPr="00BC30BF">
        <w:rPr>
          <w:rFonts w:ascii="Times New Roman" w:eastAsia="ＭＳ ゴシック" w:hAnsi="Times New Roman" w:cs="Times New Roman"/>
          <w:szCs w:val="21"/>
        </w:rPr>
        <w:t xml:space="preserve">年度　</w:t>
      </w:r>
      <w:r w:rsidR="00A61724" w:rsidRPr="00BC30BF">
        <w:rPr>
          <w:rFonts w:ascii="Times New Roman" w:eastAsia="ＭＳ ゴシック" w:hAnsi="Times New Roman" w:cs="Times New Roman"/>
          <w:szCs w:val="21"/>
        </w:rPr>
        <w:t>こどもの保健</w:t>
      </w:r>
    </w:p>
    <w:p w14:paraId="562EB3AB" w14:textId="517EE71A" w:rsidR="00A61724" w:rsidRPr="00BC30BF" w:rsidRDefault="00527A93" w:rsidP="00A61724">
      <w:pPr>
        <w:jc w:val="right"/>
        <w:rPr>
          <w:rFonts w:ascii="Times New Roman" w:eastAsia="ＭＳ ゴシック" w:hAnsi="Times New Roman" w:cs="Times New Roman" w:hint="eastAsia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R</w:t>
      </w:r>
      <w:r w:rsidR="00754A38">
        <w:rPr>
          <w:rFonts w:ascii="Times New Roman" w:eastAsia="ＭＳ ゴシック" w:hAnsi="Times New Roman" w:cs="Times New Roman" w:hint="eastAsia"/>
          <w:szCs w:val="21"/>
        </w:rPr>
        <w:t>6.5.15</w:t>
      </w:r>
    </w:p>
    <w:p w14:paraId="58AF8574" w14:textId="77777777" w:rsidR="00A61724" w:rsidRDefault="00A61724" w:rsidP="00A61724">
      <w:pPr>
        <w:jc w:val="righ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東北こども福祉専門学院</w:t>
      </w:r>
    </w:p>
    <w:p w14:paraId="609FA747" w14:textId="77777777" w:rsidR="00BC30BF" w:rsidRDefault="00BC30BF" w:rsidP="00BC30BF">
      <w:pPr>
        <w:wordWrap w:val="0"/>
        <w:jc w:val="righ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/>
          <w:szCs w:val="21"/>
        </w:rPr>
        <w:t>こどもの保健担当　嘉山　益子</w:t>
      </w:r>
    </w:p>
    <w:p w14:paraId="67E13D76" w14:textId="77777777" w:rsidR="00012A1D" w:rsidRPr="00BC30BF" w:rsidRDefault="00012A1D" w:rsidP="00A61724">
      <w:pPr>
        <w:jc w:val="right"/>
        <w:rPr>
          <w:rFonts w:ascii="Times New Roman" w:eastAsia="ＭＳ ゴシック" w:hAnsi="Times New Roman" w:cs="Times New Roman"/>
          <w:szCs w:val="21"/>
        </w:rPr>
      </w:pPr>
    </w:p>
    <w:p w14:paraId="46FFBC92" w14:textId="77777777" w:rsidR="00012A1D" w:rsidRPr="00BC30BF" w:rsidRDefault="004A1660" w:rsidP="00012A1D">
      <w:pPr>
        <w:jc w:val="left"/>
        <w:rPr>
          <w:rFonts w:ascii="Times New Roman" w:eastAsia="ＭＳ ゴシック" w:hAnsi="Times New Roman" w:cs="Times New Roman"/>
          <w:szCs w:val="21"/>
          <w:u w:val="single"/>
        </w:rPr>
      </w:pPr>
      <w:r w:rsidRPr="00BC30BF">
        <w:rPr>
          <w:rFonts w:ascii="Times New Roman" w:eastAsia="ＭＳ ゴシック" w:hAnsi="Times New Roman" w:cs="Times New Roman"/>
          <w:szCs w:val="21"/>
          <w:u w:val="single"/>
        </w:rPr>
        <w:t>講義予定</w:t>
      </w:r>
    </w:p>
    <w:p w14:paraId="5BF20BAC" w14:textId="77777777" w:rsidR="00D53707" w:rsidRPr="00BC30BF" w:rsidRDefault="00D53707" w:rsidP="00012A1D">
      <w:pPr>
        <w:jc w:val="left"/>
        <w:rPr>
          <w:rFonts w:ascii="Times New Roman" w:eastAsia="ＭＳ ゴシック" w:hAnsi="Times New Roman" w:cs="Times New Roman"/>
          <w:szCs w:val="21"/>
          <w:u w:val="single"/>
        </w:rPr>
      </w:pPr>
    </w:p>
    <w:p w14:paraId="6FB6AF21" w14:textId="571070D0" w:rsidR="00012A1D" w:rsidRPr="00BC30BF" w:rsidRDefault="004A1660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＜こどもの保健＞</w:t>
      </w:r>
    </w:p>
    <w:p w14:paraId="4E698989" w14:textId="0F754CC9" w:rsidR="00F2265D" w:rsidRDefault="004A1660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79153A">
        <w:rPr>
          <w:rFonts w:ascii="Times New Roman" w:eastAsia="ＭＳ ゴシック" w:hAnsi="Times New Roman" w:cs="Times New Roman"/>
          <w:szCs w:val="21"/>
        </w:rPr>
        <w:t>1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回　</w:t>
      </w:r>
      <w:r w:rsidR="00BC30BF">
        <w:rPr>
          <w:rFonts w:ascii="Times New Roman" w:eastAsia="ＭＳ ゴシック" w:hAnsi="Times New Roman" w:cs="Times New Roman"/>
          <w:szCs w:val="21"/>
        </w:rPr>
        <w:t>5</w:t>
      </w:r>
      <w:r w:rsidRPr="00BC30BF">
        <w:rPr>
          <w:rFonts w:ascii="Times New Roman" w:eastAsia="ＭＳ ゴシック" w:hAnsi="Times New Roman" w:cs="Times New Roman"/>
          <w:szCs w:val="21"/>
        </w:rPr>
        <w:t>月</w:t>
      </w:r>
      <w:r w:rsidR="00754A38">
        <w:rPr>
          <w:rFonts w:ascii="Times New Roman" w:eastAsia="ＭＳ ゴシック" w:hAnsi="Times New Roman" w:cs="Times New Roman" w:hint="eastAsia"/>
          <w:szCs w:val="21"/>
        </w:rPr>
        <w:t>15</w:t>
      </w:r>
      <w:r w:rsidRPr="00BC30BF">
        <w:rPr>
          <w:rFonts w:ascii="Times New Roman" w:eastAsia="ＭＳ ゴシック" w:hAnsi="Times New Roman" w:cs="Times New Roman"/>
          <w:szCs w:val="21"/>
        </w:rPr>
        <w:t>日（</w:t>
      </w:r>
      <w:r w:rsidR="00B944BE">
        <w:rPr>
          <w:rFonts w:ascii="Times New Roman" w:eastAsia="ＭＳ ゴシック" w:hAnsi="Times New Roman" w:cs="Times New Roman" w:hint="eastAsia"/>
          <w:szCs w:val="21"/>
        </w:rPr>
        <w:t>水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  <w:r w:rsidR="00F2265D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1F5CB5">
        <w:rPr>
          <w:rFonts w:ascii="Times New Roman" w:eastAsia="ＭＳ ゴシック" w:hAnsi="Times New Roman" w:cs="Times New Roman"/>
          <w:szCs w:val="21"/>
        </w:rPr>
        <w:t>1</w:t>
      </w:r>
      <w:r w:rsidRPr="00BC30BF">
        <w:rPr>
          <w:rFonts w:ascii="Times New Roman" w:eastAsia="ＭＳ ゴシック" w:hAnsi="Times New Roman" w:cs="Times New Roman"/>
          <w:szCs w:val="21"/>
        </w:rPr>
        <w:t>章</w:t>
      </w:r>
      <w:r w:rsidR="00F2265D">
        <w:rPr>
          <w:rFonts w:ascii="Times New Roman" w:eastAsia="ＭＳ ゴシック" w:hAnsi="Times New Roman" w:cs="Times New Roman"/>
          <w:szCs w:val="21"/>
        </w:rPr>
        <w:t xml:space="preserve">　</w:t>
      </w:r>
      <w:r w:rsidR="00B944BE">
        <w:rPr>
          <w:rFonts w:ascii="Times New Roman" w:eastAsia="ＭＳ ゴシック" w:hAnsi="Times New Roman" w:cs="Times New Roman" w:hint="eastAsia"/>
          <w:szCs w:val="21"/>
        </w:rPr>
        <w:t>子どもの健康と保健の意義</w:t>
      </w:r>
    </w:p>
    <w:p w14:paraId="41CE330C" w14:textId="0A71427F" w:rsidR="00A470DB" w:rsidRDefault="00A470DB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</w:t>
      </w:r>
      <w:r w:rsidR="001F5CB5">
        <w:rPr>
          <w:rFonts w:ascii="Times New Roman" w:eastAsia="ＭＳ ゴシック" w:hAnsi="Times New Roman" w:cs="Times New Roman"/>
          <w:szCs w:val="21"/>
        </w:rPr>
        <w:t xml:space="preserve"> </w:t>
      </w:r>
      <w:r w:rsidR="00B944BE">
        <w:rPr>
          <w:rFonts w:ascii="Times New Roman" w:eastAsia="ＭＳ ゴシック" w:hAnsi="Times New Roman" w:cs="Times New Roman"/>
          <w:szCs w:val="21"/>
        </w:rPr>
        <w:t xml:space="preserve"> </w:t>
      </w:r>
      <w:r w:rsidR="00B944BE">
        <w:rPr>
          <w:rFonts w:ascii="Times New Roman" w:eastAsia="ＭＳ ゴシック" w:hAnsi="Times New Roman" w:cs="Times New Roman" w:hint="eastAsia"/>
          <w:szCs w:val="21"/>
        </w:rPr>
        <w:t>第</w:t>
      </w:r>
      <w:r w:rsidR="001F5CB5">
        <w:rPr>
          <w:rFonts w:ascii="Times New Roman" w:eastAsia="ＭＳ ゴシック" w:hAnsi="Times New Roman" w:cs="Times New Roman"/>
          <w:szCs w:val="21"/>
        </w:rPr>
        <w:t>2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身体発育と保健</w:t>
      </w:r>
    </w:p>
    <w:p w14:paraId="3C9ADC9C" w14:textId="4B0F62E8" w:rsidR="00B944BE" w:rsidRPr="00BC30BF" w:rsidRDefault="00B944BE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　　　　　　　　　第</w:t>
      </w:r>
      <w:r>
        <w:rPr>
          <w:rFonts w:ascii="Times New Roman" w:eastAsia="ＭＳ ゴシック" w:hAnsi="Times New Roman" w:cs="Times New Roman" w:hint="eastAsia"/>
          <w:szCs w:val="21"/>
        </w:rPr>
        <w:t>3</w:t>
      </w:r>
      <w:r>
        <w:rPr>
          <w:rFonts w:ascii="Times New Roman" w:eastAsia="ＭＳ ゴシック" w:hAnsi="Times New Roman" w:cs="Times New Roman" w:hint="eastAsia"/>
          <w:szCs w:val="21"/>
        </w:rPr>
        <w:t>章　生理機能の発達と保健</w:t>
      </w:r>
    </w:p>
    <w:p w14:paraId="1E892AE1" w14:textId="4CF7EC65" w:rsidR="00A470DB" w:rsidRPr="00BC30BF" w:rsidRDefault="00A470DB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79153A">
        <w:rPr>
          <w:rFonts w:ascii="Times New Roman" w:eastAsia="ＭＳ ゴシック" w:hAnsi="Times New Roman" w:cs="Times New Roman"/>
          <w:szCs w:val="21"/>
        </w:rPr>
        <w:t>2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回　</w:t>
      </w:r>
      <w:r w:rsidR="00BC30BF">
        <w:rPr>
          <w:rFonts w:ascii="Times New Roman" w:eastAsia="ＭＳ ゴシック" w:hAnsi="Times New Roman" w:cs="Times New Roman"/>
          <w:szCs w:val="21"/>
        </w:rPr>
        <w:t>5</w:t>
      </w:r>
      <w:r w:rsidRPr="00BC30BF">
        <w:rPr>
          <w:rFonts w:ascii="Times New Roman" w:eastAsia="ＭＳ ゴシック" w:hAnsi="Times New Roman" w:cs="Times New Roman"/>
          <w:szCs w:val="21"/>
        </w:rPr>
        <w:t>月</w:t>
      </w:r>
      <w:r w:rsidR="00754A38">
        <w:rPr>
          <w:rFonts w:ascii="Times New Roman" w:eastAsia="ＭＳ ゴシック" w:hAnsi="Times New Roman" w:cs="Times New Roman" w:hint="eastAsia"/>
          <w:szCs w:val="21"/>
        </w:rPr>
        <w:t>22</w:t>
      </w:r>
      <w:r w:rsidRPr="00BC30BF">
        <w:rPr>
          <w:rFonts w:ascii="Times New Roman" w:eastAsia="ＭＳ ゴシック" w:hAnsi="Times New Roman" w:cs="Times New Roman"/>
          <w:szCs w:val="21"/>
        </w:rPr>
        <w:t>日（</w:t>
      </w:r>
      <w:r w:rsidR="00B944BE">
        <w:rPr>
          <w:rFonts w:ascii="Times New Roman" w:eastAsia="ＭＳ ゴシック" w:hAnsi="Times New Roman" w:cs="Times New Roman" w:hint="eastAsia"/>
          <w:szCs w:val="21"/>
        </w:rPr>
        <w:t>水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  <w:r w:rsidR="00F2265D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4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運動機能の発達と保健</w:t>
      </w:r>
    </w:p>
    <w:p w14:paraId="34B7D365" w14:textId="0BCDA57F" w:rsidR="00B944BE" w:rsidRDefault="00A470DB" w:rsidP="00B944BE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 </w:t>
      </w:r>
      <w:r w:rsidR="00F2265D">
        <w:rPr>
          <w:rFonts w:ascii="Times New Roman" w:eastAsia="ＭＳ ゴシック" w:hAnsi="Times New Roman" w:cs="Times New Roman"/>
          <w:szCs w:val="21"/>
        </w:rPr>
        <w:t xml:space="preserve"> </w:t>
      </w:r>
      <w:r w:rsidR="00B944BE">
        <w:rPr>
          <w:rFonts w:ascii="Times New Roman" w:eastAsia="ＭＳ ゴシック" w:hAnsi="Times New Roman" w:cs="Times New Roman" w:hint="eastAsia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5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精神機能の発達と保健</w:t>
      </w:r>
    </w:p>
    <w:p w14:paraId="1B852564" w14:textId="6F6790AB" w:rsidR="00B944BE" w:rsidRDefault="00A470DB" w:rsidP="00B944BE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79153A">
        <w:rPr>
          <w:rFonts w:ascii="Times New Roman" w:eastAsia="ＭＳ ゴシック" w:hAnsi="Times New Roman" w:cs="Times New Roman"/>
          <w:szCs w:val="21"/>
        </w:rPr>
        <w:t>3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回　</w:t>
      </w:r>
      <w:r w:rsidR="00C23D2D">
        <w:rPr>
          <w:rFonts w:ascii="Times New Roman" w:eastAsia="ＭＳ ゴシック" w:hAnsi="Times New Roman" w:cs="Times New Roman"/>
          <w:szCs w:val="21"/>
        </w:rPr>
        <w:t>5</w:t>
      </w:r>
      <w:r w:rsidRPr="00BC30BF">
        <w:rPr>
          <w:rFonts w:ascii="Times New Roman" w:eastAsia="ＭＳ ゴシック" w:hAnsi="Times New Roman" w:cs="Times New Roman"/>
          <w:szCs w:val="21"/>
        </w:rPr>
        <w:t>月</w:t>
      </w:r>
      <w:r w:rsidR="00754A38">
        <w:rPr>
          <w:rFonts w:ascii="Times New Roman" w:eastAsia="ＭＳ ゴシック" w:hAnsi="Times New Roman" w:cs="Times New Roman" w:hint="eastAsia"/>
          <w:szCs w:val="21"/>
        </w:rPr>
        <w:t>29</w:t>
      </w:r>
      <w:r w:rsidRPr="00BC30BF">
        <w:rPr>
          <w:rFonts w:ascii="Times New Roman" w:eastAsia="ＭＳ ゴシック" w:hAnsi="Times New Roman" w:cs="Times New Roman"/>
          <w:szCs w:val="21"/>
        </w:rPr>
        <w:t>日（</w:t>
      </w:r>
      <w:r w:rsidR="00B944BE">
        <w:rPr>
          <w:rFonts w:ascii="Times New Roman" w:eastAsia="ＭＳ ゴシック" w:hAnsi="Times New Roman" w:cs="Times New Roman" w:hint="eastAsia"/>
          <w:szCs w:val="21"/>
        </w:rPr>
        <w:t>水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 </w:t>
      </w:r>
      <w:r w:rsidR="00B944BE">
        <w:rPr>
          <w:rFonts w:ascii="Times New Roman" w:eastAsia="ＭＳ ゴシック" w:hAnsi="Times New Roman" w:cs="Times New Roman" w:hint="eastAsia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6</w:t>
      </w:r>
      <w:r w:rsidR="00B944BE">
        <w:rPr>
          <w:rFonts w:ascii="Times New Roman" w:eastAsia="ＭＳ ゴシック" w:hAnsi="Times New Roman" w:cs="Times New Roman" w:hint="eastAsia"/>
          <w:szCs w:val="21"/>
        </w:rPr>
        <w:t>章　子どもの疾病</w:t>
      </w:r>
      <w:r w:rsidR="005B6285">
        <w:rPr>
          <w:rFonts w:ascii="Times New Roman" w:eastAsia="ＭＳ ゴシック" w:hAnsi="Times New Roman" w:cs="Times New Roman"/>
          <w:szCs w:val="21"/>
        </w:rPr>
        <w:t xml:space="preserve"> </w:t>
      </w:r>
    </w:p>
    <w:p w14:paraId="79E7A5F8" w14:textId="122A6A13" w:rsidR="00A470DB" w:rsidRDefault="00A470DB" w:rsidP="00B944BE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 </w:t>
      </w:r>
      <w:r w:rsidR="00F2265D">
        <w:rPr>
          <w:rFonts w:ascii="Times New Roman" w:eastAsia="ＭＳ ゴシック" w:hAnsi="Times New Roman" w:cs="Times New Roman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8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保育所での感染症の取り扱い</w:t>
      </w:r>
      <w:r w:rsidR="00CE636E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="00CE636E">
        <w:rPr>
          <w:rFonts w:ascii="Times New Roman" w:eastAsia="ＭＳ ゴシック" w:hAnsi="Times New Roman" w:cs="Times New Roman" w:hint="eastAsia"/>
          <w:szCs w:val="21"/>
        </w:rPr>
        <w:t>（テキスト</w:t>
      </w:r>
      <w:r w:rsidR="00CE636E">
        <w:rPr>
          <w:rFonts w:ascii="Times New Roman" w:eastAsia="ＭＳ ゴシック" w:hAnsi="Times New Roman" w:cs="Times New Roman" w:hint="eastAsia"/>
          <w:szCs w:val="21"/>
        </w:rPr>
        <w:t>7</w:t>
      </w:r>
      <w:r w:rsidR="00CE636E">
        <w:rPr>
          <w:rFonts w:ascii="Times New Roman" w:eastAsia="ＭＳ ゴシック" w:hAnsi="Times New Roman" w:cs="Times New Roman" w:hint="eastAsia"/>
          <w:szCs w:val="21"/>
        </w:rPr>
        <w:t>章欠落）</w:t>
      </w:r>
    </w:p>
    <w:p w14:paraId="2820E78D" w14:textId="6A13D92D" w:rsidR="00B944BE" w:rsidRPr="00BC30BF" w:rsidRDefault="00B944BE" w:rsidP="00B944BE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　　　　　　　　　第</w:t>
      </w:r>
      <w:r>
        <w:rPr>
          <w:rFonts w:ascii="Times New Roman" w:eastAsia="ＭＳ ゴシック" w:hAnsi="Times New Roman" w:cs="Times New Roman" w:hint="eastAsia"/>
          <w:szCs w:val="21"/>
        </w:rPr>
        <w:t>9</w:t>
      </w:r>
      <w:r>
        <w:rPr>
          <w:rFonts w:ascii="Times New Roman" w:eastAsia="ＭＳ ゴシック" w:hAnsi="Times New Roman" w:cs="Times New Roman" w:hint="eastAsia"/>
          <w:szCs w:val="21"/>
        </w:rPr>
        <w:t>章　予防接種</w:t>
      </w:r>
    </w:p>
    <w:p w14:paraId="46D706FE" w14:textId="10454021" w:rsidR="00A470DB" w:rsidRPr="00BC30BF" w:rsidRDefault="00A470DB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79153A">
        <w:rPr>
          <w:rFonts w:ascii="Times New Roman" w:eastAsia="ＭＳ ゴシック" w:hAnsi="Times New Roman" w:cs="Times New Roman"/>
          <w:szCs w:val="21"/>
        </w:rPr>
        <w:t>4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回　</w:t>
      </w:r>
      <w:r w:rsidR="00B944BE">
        <w:rPr>
          <w:rFonts w:ascii="Times New Roman" w:eastAsia="ＭＳ ゴシック" w:hAnsi="Times New Roman" w:cs="Times New Roman"/>
          <w:szCs w:val="21"/>
        </w:rPr>
        <w:t>6</w:t>
      </w:r>
      <w:r w:rsidRPr="00BC30BF">
        <w:rPr>
          <w:rFonts w:ascii="Times New Roman" w:eastAsia="ＭＳ ゴシック" w:hAnsi="Times New Roman" w:cs="Times New Roman"/>
          <w:szCs w:val="21"/>
        </w:rPr>
        <w:t>月</w:t>
      </w:r>
      <w:r w:rsidR="00B944BE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="00754A38">
        <w:rPr>
          <w:rFonts w:ascii="Times New Roman" w:eastAsia="ＭＳ ゴシック" w:hAnsi="Times New Roman" w:cs="Times New Roman" w:hint="eastAsia"/>
          <w:szCs w:val="21"/>
        </w:rPr>
        <w:t>5</w:t>
      </w:r>
      <w:r w:rsidRPr="00BC30BF">
        <w:rPr>
          <w:rFonts w:ascii="Times New Roman" w:eastAsia="ＭＳ ゴシック" w:hAnsi="Times New Roman" w:cs="Times New Roman"/>
          <w:szCs w:val="21"/>
        </w:rPr>
        <w:t>日（</w:t>
      </w:r>
      <w:r w:rsidR="00B944BE">
        <w:rPr>
          <w:rFonts w:ascii="Times New Roman" w:eastAsia="ＭＳ ゴシック" w:hAnsi="Times New Roman" w:cs="Times New Roman" w:hint="eastAsia"/>
          <w:szCs w:val="21"/>
        </w:rPr>
        <w:t>水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  <w:r w:rsidR="00F2265D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10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地域における保健活動と子どもの虐待防止</w:t>
      </w:r>
    </w:p>
    <w:p w14:paraId="42340754" w14:textId="388F2B9B" w:rsidR="00A470DB" w:rsidRDefault="00A470DB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 </w:t>
      </w:r>
      <w:r w:rsidR="00F2265D">
        <w:rPr>
          <w:rFonts w:ascii="Times New Roman" w:eastAsia="ＭＳ ゴシック" w:hAnsi="Times New Roman" w:cs="Times New Roman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11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子どもの健康状態とその把握</w:t>
      </w:r>
    </w:p>
    <w:p w14:paraId="578F3D22" w14:textId="5A64F503" w:rsidR="00F2265D" w:rsidRDefault="00B944BE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　　　　　　　　　第</w:t>
      </w:r>
      <w:r>
        <w:rPr>
          <w:rFonts w:ascii="Times New Roman" w:eastAsia="ＭＳ ゴシック" w:hAnsi="Times New Roman" w:cs="Times New Roman" w:hint="eastAsia"/>
          <w:szCs w:val="21"/>
        </w:rPr>
        <w:t>12</w:t>
      </w:r>
      <w:r>
        <w:rPr>
          <w:rFonts w:ascii="Times New Roman" w:eastAsia="ＭＳ ゴシック" w:hAnsi="Times New Roman" w:cs="Times New Roman" w:hint="eastAsia"/>
          <w:szCs w:val="21"/>
        </w:rPr>
        <w:t>章　子どもの事故の特徴と</w:t>
      </w:r>
      <w:r w:rsidR="0004390C">
        <w:rPr>
          <w:rFonts w:ascii="Times New Roman" w:eastAsia="ＭＳ ゴシック" w:hAnsi="Times New Roman" w:cs="Times New Roman" w:hint="eastAsia"/>
          <w:szCs w:val="21"/>
        </w:rPr>
        <w:t>現状</w:t>
      </w:r>
    </w:p>
    <w:p w14:paraId="3994458B" w14:textId="0824DEE9" w:rsidR="0004390C" w:rsidRPr="00F2265D" w:rsidRDefault="0004390C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　　　　　　　　　第</w:t>
      </w:r>
      <w:r>
        <w:rPr>
          <w:rFonts w:ascii="Times New Roman" w:eastAsia="ＭＳ ゴシック" w:hAnsi="Times New Roman" w:cs="Times New Roman" w:hint="eastAsia"/>
          <w:szCs w:val="21"/>
        </w:rPr>
        <w:t>13</w:t>
      </w:r>
      <w:r>
        <w:rPr>
          <w:rFonts w:ascii="Times New Roman" w:eastAsia="ＭＳ ゴシック" w:hAnsi="Times New Roman" w:cs="Times New Roman" w:hint="eastAsia"/>
          <w:szCs w:val="21"/>
        </w:rPr>
        <w:t>章　子どもの事故の応急手当・救急処置</w:t>
      </w:r>
    </w:p>
    <w:p w14:paraId="477BB892" w14:textId="77777777" w:rsidR="00220CB9" w:rsidRDefault="00220CB9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5F1A114E" w14:textId="56295A10" w:rsidR="0004390C" w:rsidRDefault="00754A38" w:rsidP="00220CB9">
      <w:pPr>
        <w:pStyle w:val="a3"/>
        <w:ind w:left="840"/>
        <w:jc w:val="left"/>
        <w:rPr>
          <w:rFonts w:ascii="Times New Roman" w:eastAsia="ＭＳ ゴシック" w:hAnsi="Times New Roman" w:cs="Times New Roman" w:hint="eastAsia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児童虐待</w:t>
      </w:r>
    </w:p>
    <w:p w14:paraId="327DB400" w14:textId="7417C27E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発達障害</w:t>
      </w:r>
    </w:p>
    <w:p w14:paraId="061EAEEA" w14:textId="27EEC858" w:rsidR="00754A38" w:rsidRDefault="00754A38" w:rsidP="00220CB9">
      <w:pPr>
        <w:pStyle w:val="a3"/>
        <w:ind w:left="840"/>
        <w:jc w:val="left"/>
        <w:rPr>
          <w:rFonts w:ascii="Times New Roman" w:eastAsia="ＭＳ ゴシック" w:hAnsi="Times New Roman" w:cs="Times New Roman" w:hint="eastAsia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アレルギー（特に食物アレルギー）</w:t>
      </w:r>
    </w:p>
    <w:p w14:paraId="14E0BB93" w14:textId="771BDFCF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についても、時間が許せば取り上げたいと思います</w:t>
      </w:r>
    </w:p>
    <w:p w14:paraId="73991B02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58BA537C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46C21429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08E59592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414CBF35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78415229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1C535873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57FA4AB1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6566D27C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5997F5C0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6A02C670" w14:textId="77777777" w:rsidR="0004390C" w:rsidRPr="00754A38" w:rsidRDefault="0004390C" w:rsidP="00754A38">
      <w:pPr>
        <w:jc w:val="left"/>
        <w:rPr>
          <w:rFonts w:ascii="Times New Roman" w:eastAsia="ＭＳ ゴシック" w:hAnsi="Times New Roman" w:cs="Times New Roman" w:hint="eastAsia"/>
          <w:szCs w:val="21"/>
        </w:rPr>
      </w:pPr>
    </w:p>
    <w:p w14:paraId="70648D41" w14:textId="77777777" w:rsidR="006636B8" w:rsidRPr="00BC30BF" w:rsidRDefault="006636B8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lastRenderedPageBreak/>
        <w:t xml:space="preserve">　こどもは大人のミニチュアではない</w:t>
      </w:r>
    </w:p>
    <w:p w14:paraId="5C8BFD1C" w14:textId="77777777" w:rsidR="006636B8" w:rsidRPr="00BC30BF" w:rsidRDefault="006636B8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="00977871"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小さいが成長のベクトルは強い</w:t>
      </w:r>
    </w:p>
    <w:p w14:paraId="0179F6D0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時期によって特徴がある</w:t>
      </w:r>
    </w:p>
    <w:p w14:paraId="3EFE42A9" w14:textId="77777777" w:rsidR="006636B8" w:rsidRPr="00BC30BF" w:rsidRDefault="006636B8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="002D278D" w:rsidRPr="00BC30BF">
        <w:rPr>
          <w:rFonts w:ascii="Times New Roman" w:eastAsia="ＭＳ ゴシック" w:hAnsi="Times New Roman" w:cs="Times New Roman"/>
          <w:szCs w:val="21"/>
        </w:rPr>
        <w:t>「健康」な状態を「保つ」：</w:t>
      </w:r>
    </w:p>
    <w:p w14:paraId="3B50109B" w14:textId="77777777" w:rsidR="00977871" w:rsidRPr="00BC30BF" w:rsidRDefault="00977871" w:rsidP="00977871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「健康」とは？・・・　不快感が少ない</w:t>
      </w:r>
    </w:p>
    <w:p w14:paraId="0999ECFE" w14:textId="77777777" w:rsidR="00977871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不快な出来事から復元できる</w:t>
      </w:r>
      <w:r w:rsidR="00220CB9">
        <w:rPr>
          <w:rFonts w:ascii="Times New Roman" w:eastAsia="ＭＳ ゴシック" w:hAnsi="Times New Roman" w:cs="Times New Roman"/>
          <w:szCs w:val="21"/>
        </w:rPr>
        <w:t>：レジリエンス</w:t>
      </w:r>
    </w:p>
    <w:p w14:paraId="71258837" w14:textId="77777777" w:rsidR="00F2265D" w:rsidRPr="00F2265D" w:rsidRDefault="00F2265D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/>
          <w:szCs w:val="21"/>
        </w:rPr>
        <w:t xml:space="preserve">　　　　　　　　　　　　　　　（かぜひとつひかない＝健康、ではない）</w:t>
      </w:r>
    </w:p>
    <w:p w14:paraId="47E78BCF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成長を続ける（子どもの特徴）</w:t>
      </w:r>
      <w:r w:rsidR="0080691C">
        <w:rPr>
          <w:rFonts w:ascii="Times New Roman" w:eastAsia="ＭＳ ゴシック" w:hAnsi="Times New Roman" w:cs="Times New Roman"/>
          <w:szCs w:val="21"/>
        </w:rPr>
        <w:t>状態の確保</w:t>
      </w:r>
    </w:p>
    <w:p w14:paraId="18EB5859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「健康」を数値的に表すと・・・</w:t>
      </w:r>
    </w:p>
    <w:p w14:paraId="17A90123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個人レベル</w:t>
      </w:r>
      <w:r w:rsidR="00EB7028" w:rsidRPr="00BC30BF">
        <w:rPr>
          <w:rFonts w:ascii="Times New Roman" w:eastAsia="ＭＳ ゴシック" w:hAnsi="Times New Roman" w:cs="Times New Roman"/>
          <w:szCs w:val="21"/>
        </w:rPr>
        <w:t>：体温・身長・体重　など</w:t>
      </w:r>
    </w:p>
    <w:p w14:paraId="499D5509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集団レベル</w:t>
      </w:r>
      <w:r w:rsidR="00EB7028" w:rsidRPr="00BC30BF">
        <w:rPr>
          <w:rFonts w:ascii="Times New Roman" w:eastAsia="ＭＳ ゴシック" w:hAnsi="Times New Roman" w:cs="Times New Roman"/>
          <w:szCs w:val="21"/>
        </w:rPr>
        <w:t>：平均身長</w:t>
      </w:r>
      <w:r w:rsidR="00EB7028" w:rsidRPr="00BC30BF">
        <w:rPr>
          <w:rFonts w:ascii="Times New Roman" w:eastAsia="ＭＳ ゴシック" w:hAnsi="Times New Roman" w:cs="Times New Roman"/>
          <w:szCs w:val="21"/>
        </w:rPr>
        <w:t>/</w:t>
      </w:r>
      <w:r w:rsidR="00EB7028" w:rsidRPr="00BC30BF">
        <w:rPr>
          <w:rFonts w:ascii="Times New Roman" w:eastAsia="ＭＳ ゴシック" w:hAnsi="Times New Roman" w:cs="Times New Roman"/>
          <w:szCs w:val="21"/>
        </w:rPr>
        <w:t>体重　死亡率　など</w:t>
      </w:r>
    </w:p>
    <w:p w14:paraId="33D41263" w14:textId="77777777" w:rsidR="00A72803" w:rsidRPr="00BC30BF" w:rsidRDefault="00A72803" w:rsidP="00EB7028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20404B7C" w14:textId="5D3BE575" w:rsidR="00220CB9" w:rsidRPr="00BC30BF" w:rsidRDefault="00EB7028" w:rsidP="0004390C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発育の評価・・・　数値の記録</w:t>
      </w:r>
      <w:r w:rsidR="0004390C">
        <w:rPr>
          <w:rFonts w:ascii="Times New Roman" w:eastAsia="ＭＳ ゴシック" w:hAnsi="Times New Roman" w:cs="Times New Roman" w:hint="eastAsia"/>
          <w:szCs w:val="21"/>
        </w:rPr>
        <w:t>＋</w:t>
      </w:r>
      <w:r w:rsidRPr="00BC30BF">
        <w:rPr>
          <w:rFonts w:ascii="Times New Roman" w:eastAsia="ＭＳ ゴシック" w:hAnsi="Times New Roman" w:cs="Times New Roman"/>
          <w:szCs w:val="21"/>
        </w:rPr>
        <w:t>エピソードの記録（</w:t>
      </w:r>
      <w:r w:rsidR="00794B4C" w:rsidRPr="00BC30BF">
        <w:rPr>
          <w:rFonts w:ascii="Times New Roman" w:eastAsia="ＭＳ ゴシック" w:hAnsi="Times New Roman" w:cs="Times New Roman"/>
          <w:szCs w:val="21"/>
        </w:rPr>
        <w:t>ナラティブ・レコード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5D9CA412" w14:textId="77777777" w:rsidR="00EB7028" w:rsidRPr="0004390C" w:rsidRDefault="00EB7028" w:rsidP="00EB7028">
      <w:pPr>
        <w:jc w:val="left"/>
        <w:rPr>
          <w:rFonts w:ascii="Times New Roman" w:eastAsia="ＭＳ ゴシック" w:hAnsi="Times New Roman" w:cs="Times New Roman"/>
          <w:b/>
          <w:bCs/>
          <w:szCs w:val="21"/>
          <w:u w:val="single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Pr="0004390C">
        <w:rPr>
          <w:rFonts w:ascii="Times New Roman" w:eastAsia="ＭＳ ゴシック" w:hAnsi="Times New Roman" w:cs="Times New Roman"/>
          <w:b/>
          <w:bCs/>
          <w:szCs w:val="21"/>
          <w:u w:val="single"/>
        </w:rPr>
        <w:t>個人の</w:t>
      </w:r>
      <w:r w:rsidR="00885B01" w:rsidRPr="0004390C">
        <w:rPr>
          <w:rFonts w:ascii="Times New Roman" w:eastAsia="ＭＳ ゴシック" w:hAnsi="Times New Roman" w:cs="Times New Roman"/>
          <w:b/>
          <w:bCs/>
          <w:szCs w:val="21"/>
          <w:u w:val="single"/>
        </w:rPr>
        <w:t>観察</w:t>
      </w:r>
    </w:p>
    <w:p w14:paraId="5D4F2014" w14:textId="77777777" w:rsidR="00EB7028" w:rsidRPr="00BC30BF" w:rsidRDefault="00EB7028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="00075B4E"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Pr="00BC30BF">
        <w:rPr>
          <w:rFonts w:ascii="Times New Roman" w:eastAsia="ＭＳ ゴシック" w:hAnsi="Times New Roman" w:cs="Times New Roman"/>
          <w:szCs w:val="21"/>
        </w:rPr>
        <w:t>体温、身長、体重、（頭囲・胸囲）</w:t>
      </w:r>
    </w:p>
    <w:p w14:paraId="3F8E7B6E" w14:textId="77777777" w:rsidR="00A94D13" w:rsidRPr="00BC30BF" w:rsidRDefault="00075B4E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発達の記録</w:t>
      </w:r>
      <w:r w:rsidR="00A94D13" w:rsidRPr="00BC30BF">
        <w:rPr>
          <w:rFonts w:ascii="Times New Roman" w:eastAsia="ＭＳ ゴシック" w:hAnsi="Times New Roman" w:cs="Times New Roman"/>
          <w:szCs w:val="21"/>
        </w:rPr>
        <w:t>（運動・・・全身、手指、生活習慣・遊び、対人関係、発語、言語理解</w:t>
      </w:r>
      <w:r w:rsidR="001F5CB5" w:rsidRPr="00BC30BF">
        <w:rPr>
          <w:rFonts w:ascii="Times New Roman" w:eastAsia="ＭＳ ゴシック" w:hAnsi="Times New Roman" w:cs="Times New Roman"/>
          <w:szCs w:val="21"/>
        </w:rPr>
        <w:t>etc.</w:t>
      </w:r>
      <w:r w:rsidR="00A94D13"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5821EE78" w14:textId="77777777" w:rsidR="002A6DA5" w:rsidRPr="00BC30BF" w:rsidRDefault="002A6DA5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状態観察（顔色・活気・表情、体の動き、遊びのようす、対人関係、</w:t>
      </w:r>
      <w:r w:rsidR="001F5CB5" w:rsidRPr="00BC30BF">
        <w:rPr>
          <w:rFonts w:ascii="Times New Roman" w:eastAsia="ＭＳ ゴシック" w:hAnsi="Times New Roman" w:cs="Times New Roman"/>
          <w:szCs w:val="21"/>
        </w:rPr>
        <w:t>etc.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28C664AF" w14:textId="77777777" w:rsidR="002A6DA5" w:rsidRPr="00BC30BF" w:rsidRDefault="002A6DA5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生活習慣（睡眠、食事、</w:t>
      </w:r>
      <w:r w:rsidR="005B433A" w:rsidRPr="00BC30BF">
        <w:rPr>
          <w:rFonts w:ascii="Times New Roman" w:eastAsia="ＭＳ ゴシック" w:hAnsi="Times New Roman" w:cs="Times New Roman"/>
          <w:szCs w:val="21"/>
        </w:rPr>
        <w:t>衣服、</w:t>
      </w:r>
      <w:r w:rsidRPr="00BC30BF">
        <w:rPr>
          <w:rFonts w:ascii="Times New Roman" w:eastAsia="ＭＳ ゴシック" w:hAnsi="Times New Roman" w:cs="Times New Roman"/>
          <w:szCs w:val="21"/>
        </w:rPr>
        <w:t>清潔習慣</w:t>
      </w:r>
      <w:r w:rsidR="005B433A" w:rsidRPr="00BC30BF">
        <w:rPr>
          <w:rFonts w:ascii="Times New Roman" w:eastAsia="ＭＳ ゴシック" w:hAnsi="Times New Roman" w:cs="Times New Roman"/>
          <w:szCs w:val="21"/>
        </w:rPr>
        <w:t>、嗜好</w:t>
      </w:r>
      <w:r w:rsidR="001F5CB5" w:rsidRPr="00BC30BF">
        <w:rPr>
          <w:rFonts w:ascii="Times New Roman" w:eastAsia="ＭＳ ゴシック" w:hAnsi="Times New Roman" w:cs="Times New Roman"/>
          <w:szCs w:val="21"/>
        </w:rPr>
        <w:t>etc.</w:t>
      </w:r>
      <w:r w:rsidR="005B433A"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5E116769" w14:textId="77777777" w:rsidR="00885B01" w:rsidRPr="00BC30BF" w:rsidRDefault="00885B01" w:rsidP="00EB7028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5CB91F2E" w14:textId="77777777" w:rsidR="00885B01" w:rsidRPr="0004390C" w:rsidRDefault="00885B01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Pr="0004390C">
        <w:rPr>
          <w:rFonts w:ascii="Times New Roman" w:eastAsia="ＭＳ ゴシック" w:hAnsi="Times New Roman" w:cs="Times New Roman"/>
          <w:b/>
          <w:bCs/>
          <w:szCs w:val="21"/>
          <w:u w:val="single"/>
        </w:rPr>
        <w:t>集団の観察</w:t>
      </w:r>
    </w:p>
    <w:p w14:paraId="44EE011A" w14:textId="77777777" w:rsidR="00794B4C" w:rsidRPr="00BC30BF" w:rsidRDefault="00794B4C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平均値、分布の状況</w:t>
      </w:r>
    </w:p>
    <w:p w14:paraId="79AD10AB" w14:textId="77777777" w:rsidR="00794B4C" w:rsidRPr="00BC30BF" w:rsidRDefault="00794B4C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平均からはずれること＝異常　とは限らない</w:t>
      </w:r>
    </w:p>
    <w:p w14:paraId="6F768A36" w14:textId="61C391F6" w:rsidR="00794B4C" w:rsidRPr="00BC30BF" w:rsidRDefault="00794B4C" w:rsidP="00754A38">
      <w:pPr>
        <w:jc w:val="left"/>
        <w:rPr>
          <w:rFonts w:ascii="Times New Roman" w:eastAsia="ＭＳ ゴシック" w:hAnsi="Times New Roman" w:cs="Times New Roman" w:hint="eastAsia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それぞれの変化を追う（横断的分析　＋　</w:t>
      </w:r>
      <w:r w:rsidRPr="00BC30BF">
        <w:rPr>
          <w:rFonts w:ascii="Times New Roman" w:eastAsia="ＭＳ ゴシック" w:hAnsi="Times New Roman" w:cs="Times New Roman"/>
          <w:szCs w:val="21"/>
          <w:u w:val="single"/>
        </w:rPr>
        <w:t>縦断的分析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31A1218B" w14:textId="77777777" w:rsidR="00484C61" w:rsidRPr="00BC30BF" w:rsidRDefault="00484C61" w:rsidP="00EB7028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0D90A8F1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子どもは日々成長していく存在であることを、保育の日常の中で意識する。</w:t>
      </w:r>
    </w:p>
    <w:p w14:paraId="01ADD80E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：子どもは絶えず成長・発達する存在である＝変化が日常である</w:t>
      </w:r>
    </w:p>
    <w:p w14:paraId="054654E6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赤ちゃん・子ども・思春期・・・</w:t>
      </w:r>
    </w:p>
    <w:p w14:paraId="7633BDCA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その日の状態</w:t>
      </w:r>
    </w:p>
    <w:p w14:paraId="3A04F518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「発育している」実感</w:t>
      </w:r>
    </w:p>
    <w:p w14:paraId="6B3B7B0C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「正しいことが正しい時に」起こっているか</w:t>
      </w:r>
    </w:p>
    <w:p w14:paraId="63EC79B0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起こるべきことが起きていないのではないか？</w:t>
      </w:r>
    </w:p>
    <w:p w14:paraId="0205385F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起こるべきでないことが起きているのではないか？</w:t>
      </w:r>
    </w:p>
    <w:p w14:paraId="1D50496A" w14:textId="77777777" w:rsidR="000A1D60" w:rsidRPr="00BC30BF" w:rsidRDefault="000A1D60" w:rsidP="000A1D60">
      <w:pPr>
        <w:ind w:firstLineChars="700" w:firstLine="147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赤ちゃんが生まれるまで</w:t>
      </w:r>
    </w:p>
    <w:p w14:paraId="2C1D2421" w14:textId="77777777" w:rsidR="000A1D60" w:rsidRPr="00BC30BF" w:rsidRDefault="000A1D60" w:rsidP="000A1D60">
      <w:pPr>
        <w:ind w:firstLineChars="700" w:firstLine="147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子どもと大人の違い</w:t>
      </w:r>
    </w:p>
    <w:p w14:paraId="31E8DD26" w14:textId="26C374FE" w:rsidR="0004390C" w:rsidRPr="00BC30BF" w:rsidRDefault="000A1D60" w:rsidP="00754A38">
      <w:pPr>
        <w:ind w:firstLine="1470"/>
        <w:jc w:val="left"/>
        <w:rPr>
          <w:rFonts w:ascii="Times New Roman" w:eastAsia="ＭＳ ゴシック" w:hAnsi="Times New Roman" w:cs="Times New Roman" w:hint="eastAsia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年齢による子どもの変化</w:t>
      </w:r>
    </w:p>
    <w:p w14:paraId="7C15896E" w14:textId="77777777" w:rsidR="000A1D60" w:rsidRPr="00BC30BF" w:rsidRDefault="000A1D60" w:rsidP="000A1D60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BC30BF">
        <w:rPr>
          <w:rFonts w:ascii="Times New Roman" w:eastAsia="ＭＳ ゴシック" w:hAnsi="Times New Roman" w:cs="Times New Roman"/>
          <w:b/>
          <w:sz w:val="24"/>
          <w:szCs w:val="24"/>
        </w:rPr>
        <w:lastRenderedPageBreak/>
        <w:t>胎児の発達</w:t>
      </w:r>
    </w:p>
    <w:p w14:paraId="614628E3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5B9B63E8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3AA9C135" wp14:editId="1D65DB0F">
            <wp:extent cx="2286000" cy="2286000"/>
            <wp:effectExtent l="0" t="0" r="0" b="0"/>
            <wp:docPr id="13" name="図 13" descr="baby_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_01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679188E4" wp14:editId="553D86BE">
            <wp:extent cx="2286000" cy="1854835"/>
            <wp:effectExtent l="0" t="0" r="0" b="0"/>
            <wp:docPr id="12" name="図 12" descr="baby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49425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 xml:space="preserve">　妊娠</w:t>
      </w:r>
      <w:r w:rsidRPr="00BC30BF">
        <w:rPr>
          <w:rFonts w:ascii="Times New Roman" w:eastAsia="ＭＳ ゴシック" w:hAnsi="Times New Roman" w:cs="Times New Roman"/>
        </w:rPr>
        <w:t>3</w:t>
      </w:r>
      <w:r w:rsidRPr="00BC30BF">
        <w:rPr>
          <w:rFonts w:ascii="Times New Roman" w:eastAsia="ＭＳ ゴシック" w:hAnsi="Times New Roman" w:cs="Times New Roman"/>
        </w:rPr>
        <w:t xml:space="preserve">週末　</w:t>
      </w:r>
      <w:r w:rsidRPr="00BC30BF">
        <w:rPr>
          <w:rFonts w:ascii="Times New Roman" w:eastAsia="ＭＳ ゴシック" w:hAnsi="Times New Roman" w:cs="Times New Roman"/>
        </w:rPr>
        <w:t>3</w:t>
      </w:r>
      <w:r w:rsidRPr="00BC30BF">
        <w:rPr>
          <w:rFonts w:ascii="Times New Roman" w:eastAsia="ＭＳ ゴシック" w:hAnsi="Times New Roman" w:cs="Times New Roman"/>
        </w:rPr>
        <w:t>㎜　　　　　　　　　　　　妊娠</w:t>
      </w:r>
      <w:r w:rsidRPr="00BC30BF">
        <w:rPr>
          <w:rFonts w:ascii="Times New Roman" w:eastAsia="ＭＳ ゴシック" w:hAnsi="Times New Roman" w:cs="Times New Roman"/>
        </w:rPr>
        <w:t>7</w:t>
      </w:r>
      <w:r w:rsidRPr="00BC30BF">
        <w:rPr>
          <w:rFonts w:ascii="Times New Roman" w:eastAsia="ＭＳ ゴシック" w:hAnsi="Times New Roman" w:cs="Times New Roman"/>
        </w:rPr>
        <w:t xml:space="preserve">週末　</w:t>
      </w:r>
      <w:r w:rsidRPr="00BC30BF">
        <w:rPr>
          <w:rFonts w:ascii="Times New Roman" w:eastAsia="ＭＳ ゴシック" w:hAnsi="Times New Roman" w:cs="Times New Roman"/>
        </w:rPr>
        <w:t>CRL</w:t>
      </w:r>
      <w:r w:rsidRPr="00BC30BF">
        <w:rPr>
          <w:rFonts w:ascii="Times New Roman" w:eastAsia="ＭＳ ゴシック" w:hAnsi="Times New Roman" w:cs="Times New Roman"/>
        </w:rPr>
        <w:t>（頭殿長）</w:t>
      </w:r>
      <w:r w:rsidRPr="00BC30BF">
        <w:rPr>
          <w:rFonts w:ascii="Times New Roman" w:eastAsia="ＭＳ ゴシック" w:hAnsi="Times New Roman" w:cs="Times New Roman"/>
        </w:rPr>
        <w:t>12</w:t>
      </w:r>
      <w:r w:rsidRPr="00BC30BF">
        <w:rPr>
          <w:rFonts w:ascii="Times New Roman" w:eastAsia="ＭＳ ゴシック" w:hAnsi="Times New Roman" w:cs="Times New Roman"/>
        </w:rPr>
        <w:t xml:space="preserve">㎜　</w:t>
      </w:r>
      <w:r w:rsidRPr="00BC30BF">
        <w:rPr>
          <w:rFonts w:ascii="Times New Roman" w:eastAsia="ＭＳ ゴシック" w:hAnsi="Times New Roman" w:cs="Times New Roman"/>
        </w:rPr>
        <w:t>4g</w:t>
      </w:r>
    </w:p>
    <w:p w14:paraId="0EC4399E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18E324B6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346700CA" wp14:editId="6E961015">
            <wp:extent cx="2286000" cy="1561465"/>
            <wp:effectExtent l="0" t="0" r="0" b="635"/>
            <wp:docPr id="11" name="図 11" descr="baby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by_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0DF3F982" wp14:editId="63B797B6">
            <wp:extent cx="2286000" cy="1906270"/>
            <wp:effectExtent l="0" t="0" r="0" b="0"/>
            <wp:docPr id="10" name="図 10" descr="baby_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by_04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2A70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11</w:t>
      </w:r>
      <w:r w:rsidRPr="00BC30BF">
        <w:rPr>
          <w:rFonts w:ascii="Times New Roman" w:eastAsia="ＭＳ ゴシック" w:hAnsi="Times New Roman" w:cs="Times New Roman"/>
        </w:rPr>
        <w:t xml:space="preserve">週末　</w:t>
      </w:r>
      <w:r w:rsidRPr="00BC30BF">
        <w:rPr>
          <w:rFonts w:ascii="Times New Roman" w:eastAsia="ＭＳ ゴシック" w:hAnsi="Times New Roman" w:cs="Times New Roman"/>
        </w:rPr>
        <w:t xml:space="preserve">CRL 47mm 20g                </w:t>
      </w: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15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16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100g</w:t>
      </w:r>
    </w:p>
    <w:p w14:paraId="03DD001B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5059B11F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154416C2" wp14:editId="7029CAB1">
            <wp:extent cx="2286000" cy="1906270"/>
            <wp:effectExtent l="0" t="0" r="0" b="0"/>
            <wp:docPr id="9" name="図 9" descr="baby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y_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0E51EDAD" wp14:editId="7817C59C">
            <wp:extent cx="2286000" cy="1906270"/>
            <wp:effectExtent l="0" t="0" r="0" b="0"/>
            <wp:docPr id="8" name="図 8" descr="baby_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by_06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DDA3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19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25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280g</w:t>
      </w:r>
      <w:r w:rsidRPr="00BC30BF">
        <w:rPr>
          <w:rFonts w:ascii="Times New Roman" w:eastAsia="ＭＳ ゴシック" w:hAnsi="Times New Roman" w:cs="Times New Roman"/>
        </w:rPr>
        <w:t xml:space="preserve">　　　　　妊娠</w:t>
      </w:r>
      <w:r w:rsidRPr="00BC30BF">
        <w:rPr>
          <w:rFonts w:ascii="Times New Roman" w:eastAsia="ＭＳ ゴシック" w:hAnsi="Times New Roman" w:cs="Times New Roman"/>
        </w:rPr>
        <w:t>23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30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700g</w:t>
      </w:r>
    </w:p>
    <w:p w14:paraId="68FF74DA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2B32C9B4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lastRenderedPageBreak/>
        <w:drawing>
          <wp:inline distT="0" distB="0" distL="0" distR="0" wp14:anchorId="4304E19D" wp14:editId="2D502C43">
            <wp:extent cx="2286000" cy="1889125"/>
            <wp:effectExtent l="0" t="0" r="0" b="0"/>
            <wp:docPr id="7" name="図 7" descr="baby_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by_07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77BED337" wp14:editId="6EB9CCC1">
            <wp:extent cx="2286000" cy="1889125"/>
            <wp:effectExtent l="0" t="0" r="0" b="0"/>
            <wp:docPr id="6" name="図 6" descr="baby_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by_07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0D78E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27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38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1200g</w:t>
      </w:r>
      <w:r w:rsidRPr="00BC30BF">
        <w:rPr>
          <w:rFonts w:ascii="Times New Roman" w:eastAsia="ＭＳ ゴシック" w:hAnsi="Times New Roman" w:cs="Times New Roman"/>
        </w:rPr>
        <w:t>（写真はいずれも妊娠</w:t>
      </w:r>
      <w:r w:rsidRPr="00BC30BF">
        <w:rPr>
          <w:rFonts w:ascii="Times New Roman" w:eastAsia="ＭＳ ゴシック" w:hAnsi="Times New Roman" w:cs="Times New Roman"/>
        </w:rPr>
        <w:t>25</w:t>
      </w:r>
      <w:r w:rsidRPr="00BC30BF">
        <w:rPr>
          <w:rFonts w:ascii="Times New Roman" w:eastAsia="ＭＳ ゴシック" w:hAnsi="Times New Roman" w:cs="Times New Roman"/>
        </w:rPr>
        <w:t>週）</w:t>
      </w:r>
    </w:p>
    <w:p w14:paraId="420A4245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1E9D292F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68F0F7FB" wp14:editId="7F66395D">
            <wp:extent cx="2286000" cy="1880870"/>
            <wp:effectExtent l="0" t="0" r="0" b="5080"/>
            <wp:docPr id="5" name="図 5" descr="baby_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by_08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0FB3952E" wp14:editId="776ECADE">
            <wp:extent cx="2286000" cy="1863090"/>
            <wp:effectExtent l="0" t="0" r="0" b="3810"/>
            <wp:docPr id="4" name="図 4" descr="baby_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by_08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1BAEE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31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43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1800g</w:t>
      </w:r>
      <w:r w:rsidRPr="00BC30BF">
        <w:rPr>
          <w:rFonts w:ascii="Times New Roman" w:eastAsia="ＭＳ ゴシック" w:hAnsi="Times New Roman" w:cs="Times New Roman"/>
        </w:rPr>
        <w:t>（写真はいずれも妊娠</w:t>
      </w:r>
      <w:r w:rsidRPr="00BC30BF">
        <w:rPr>
          <w:rFonts w:ascii="Times New Roman" w:eastAsia="ＭＳ ゴシック" w:hAnsi="Times New Roman" w:cs="Times New Roman"/>
        </w:rPr>
        <w:t>28</w:t>
      </w:r>
      <w:r w:rsidRPr="00BC30BF">
        <w:rPr>
          <w:rFonts w:ascii="Times New Roman" w:eastAsia="ＭＳ ゴシック" w:hAnsi="Times New Roman" w:cs="Times New Roman"/>
        </w:rPr>
        <w:t>週）</w:t>
      </w:r>
    </w:p>
    <w:p w14:paraId="0AAD018C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2A211D78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70699996" wp14:editId="1E3601E9">
            <wp:extent cx="2286000" cy="1863090"/>
            <wp:effectExtent l="0" t="0" r="0" b="3810"/>
            <wp:docPr id="3" name="図 3" descr="baby_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by_09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18F40936" wp14:editId="65120D9E">
            <wp:extent cx="2286000" cy="1906270"/>
            <wp:effectExtent l="0" t="0" r="0" b="0"/>
            <wp:docPr id="2" name="図 2" descr="baby_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by_10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549E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35</w:t>
      </w:r>
      <w:r w:rsidRPr="00BC30BF">
        <w:rPr>
          <w:rFonts w:ascii="Times New Roman" w:eastAsia="ＭＳ ゴシック" w:hAnsi="Times New Roman" w:cs="Times New Roman"/>
        </w:rPr>
        <w:t xml:space="preserve">週末　</w:t>
      </w:r>
      <w:r w:rsidRPr="00BC30BF">
        <w:rPr>
          <w:rFonts w:ascii="Times New Roman" w:eastAsia="ＭＳ ゴシック" w:hAnsi="Times New Roman" w:cs="Times New Roman"/>
        </w:rPr>
        <w:t>47</w:t>
      </w:r>
      <w:r w:rsidRPr="00BC30BF">
        <w:rPr>
          <w:rFonts w:ascii="Times New Roman" w:eastAsia="ＭＳ ゴシック" w:hAnsi="Times New Roman" w:cs="Times New Roman"/>
        </w:rPr>
        <w:t xml:space="preserve">㎝　</w:t>
      </w:r>
      <w:r w:rsidRPr="00BC30BF">
        <w:rPr>
          <w:rFonts w:ascii="Times New Roman" w:eastAsia="ＭＳ ゴシック" w:hAnsi="Times New Roman" w:cs="Times New Roman"/>
        </w:rPr>
        <w:t>2500g</w:t>
      </w:r>
      <w:r w:rsidRPr="00BC30BF">
        <w:rPr>
          <w:rFonts w:ascii="Times New Roman" w:eastAsia="ＭＳ ゴシック" w:hAnsi="Times New Roman" w:cs="Times New Roman"/>
        </w:rPr>
        <w:t>（写真は</w:t>
      </w:r>
      <w:r w:rsidRPr="00BC30BF">
        <w:rPr>
          <w:rFonts w:ascii="Times New Roman" w:eastAsia="ＭＳ ゴシック" w:hAnsi="Times New Roman" w:cs="Times New Roman"/>
        </w:rPr>
        <w:t>32</w:t>
      </w:r>
      <w:r w:rsidRPr="00BC30BF">
        <w:rPr>
          <w:rFonts w:ascii="Times New Roman" w:eastAsia="ＭＳ ゴシック" w:hAnsi="Times New Roman" w:cs="Times New Roman"/>
        </w:rPr>
        <w:t>週）　　妊娠</w:t>
      </w:r>
      <w:r w:rsidRPr="00BC30BF">
        <w:rPr>
          <w:rFonts w:ascii="Times New Roman" w:eastAsia="ＭＳ ゴシック" w:hAnsi="Times New Roman" w:cs="Times New Roman"/>
        </w:rPr>
        <w:t>39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50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3100g</w:t>
      </w:r>
    </w:p>
    <w:p w14:paraId="30DF0AF0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 xml:space="preserve">　　　　　　　　　　　　　　　　　　　　　　　　　　　　　　　（写真は</w:t>
      </w:r>
      <w:r w:rsidRPr="00BC30BF">
        <w:rPr>
          <w:rFonts w:ascii="Times New Roman" w:eastAsia="ＭＳ ゴシック" w:hAnsi="Times New Roman" w:cs="Times New Roman"/>
        </w:rPr>
        <w:t>37</w:t>
      </w:r>
      <w:r w:rsidRPr="00BC30BF">
        <w:rPr>
          <w:rFonts w:ascii="Times New Roman" w:eastAsia="ＭＳ ゴシック" w:hAnsi="Times New Roman" w:cs="Times New Roman"/>
        </w:rPr>
        <w:t>週）</w:t>
      </w:r>
    </w:p>
    <w:p w14:paraId="77B37559" w14:textId="77777777" w:rsidR="000A1D60" w:rsidRPr="00BC30BF" w:rsidRDefault="000A1D60" w:rsidP="00EB7028">
      <w:pPr>
        <w:jc w:val="left"/>
        <w:rPr>
          <w:rFonts w:ascii="Times New Roman" w:eastAsia="ＭＳ ゴシック" w:hAnsi="Times New Roman" w:cs="Times New Roman"/>
          <w:szCs w:val="21"/>
        </w:rPr>
      </w:pPr>
    </w:p>
    <w:sectPr w:rsidR="000A1D60" w:rsidRPr="00BC3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A197" w14:textId="77777777" w:rsidR="001A3E2F" w:rsidRDefault="001A3E2F" w:rsidP="00D162B5">
      <w:r>
        <w:separator/>
      </w:r>
    </w:p>
  </w:endnote>
  <w:endnote w:type="continuationSeparator" w:id="0">
    <w:p w14:paraId="7257D5C9" w14:textId="77777777" w:rsidR="001A3E2F" w:rsidRDefault="001A3E2F" w:rsidP="00D1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A50C" w14:textId="77777777" w:rsidR="001A3E2F" w:rsidRDefault="001A3E2F" w:rsidP="00D162B5">
      <w:r>
        <w:separator/>
      </w:r>
    </w:p>
  </w:footnote>
  <w:footnote w:type="continuationSeparator" w:id="0">
    <w:p w14:paraId="709E1514" w14:textId="77777777" w:rsidR="001A3E2F" w:rsidRDefault="001A3E2F" w:rsidP="00D1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D0128"/>
    <w:multiLevelType w:val="hybridMultilevel"/>
    <w:tmpl w:val="026A165E"/>
    <w:lvl w:ilvl="0" w:tplc="8A94D89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398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24"/>
    <w:rsid w:val="000044AC"/>
    <w:rsid w:val="00012A1D"/>
    <w:rsid w:val="00013303"/>
    <w:rsid w:val="00020D95"/>
    <w:rsid w:val="00030F1B"/>
    <w:rsid w:val="000335BB"/>
    <w:rsid w:val="0004390C"/>
    <w:rsid w:val="000445A8"/>
    <w:rsid w:val="000468D5"/>
    <w:rsid w:val="00055CD8"/>
    <w:rsid w:val="00064E76"/>
    <w:rsid w:val="0007386D"/>
    <w:rsid w:val="00075B4E"/>
    <w:rsid w:val="0008720E"/>
    <w:rsid w:val="0009384B"/>
    <w:rsid w:val="000A1D60"/>
    <w:rsid w:val="000A6B7B"/>
    <w:rsid w:val="000C460A"/>
    <w:rsid w:val="000C73AC"/>
    <w:rsid w:val="000D2DA9"/>
    <w:rsid w:val="000D568A"/>
    <w:rsid w:val="00101A5D"/>
    <w:rsid w:val="00115D92"/>
    <w:rsid w:val="00123047"/>
    <w:rsid w:val="00124DCA"/>
    <w:rsid w:val="00125AD9"/>
    <w:rsid w:val="00127899"/>
    <w:rsid w:val="001311DA"/>
    <w:rsid w:val="00134072"/>
    <w:rsid w:val="0014479E"/>
    <w:rsid w:val="00147C7E"/>
    <w:rsid w:val="00147D05"/>
    <w:rsid w:val="0015320D"/>
    <w:rsid w:val="001633DF"/>
    <w:rsid w:val="00172A41"/>
    <w:rsid w:val="00175C65"/>
    <w:rsid w:val="00175E7B"/>
    <w:rsid w:val="0017628A"/>
    <w:rsid w:val="00176A52"/>
    <w:rsid w:val="00184C32"/>
    <w:rsid w:val="00193306"/>
    <w:rsid w:val="00195118"/>
    <w:rsid w:val="001951CB"/>
    <w:rsid w:val="001A2F65"/>
    <w:rsid w:val="001A3E2F"/>
    <w:rsid w:val="001C6E45"/>
    <w:rsid w:val="001D083A"/>
    <w:rsid w:val="001D74FD"/>
    <w:rsid w:val="001E5442"/>
    <w:rsid w:val="001E60BC"/>
    <w:rsid w:val="001F5CB5"/>
    <w:rsid w:val="00204903"/>
    <w:rsid w:val="0021177E"/>
    <w:rsid w:val="002136F6"/>
    <w:rsid w:val="00220CB9"/>
    <w:rsid w:val="00220FC7"/>
    <w:rsid w:val="00225D99"/>
    <w:rsid w:val="002313B7"/>
    <w:rsid w:val="00257BB3"/>
    <w:rsid w:val="00257C6C"/>
    <w:rsid w:val="00261D64"/>
    <w:rsid w:val="0026585A"/>
    <w:rsid w:val="00272437"/>
    <w:rsid w:val="00282330"/>
    <w:rsid w:val="0028445A"/>
    <w:rsid w:val="00284A1A"/>
    <w:rsid w:val="00287EEF"/>
    <w:rsid w:val="002911D4"/>
    <w:rsid w:val="002968E0"/>
    <w:rsid w:val="002A6DA5"/>
    <w:rsid w:val="002B1639"/>
    <w:rsid w:val="002C330C"/>
    <w:rsid w:val="002C60CC"/>
    <w:rsid w:val="002C7423"/>
    <w:rsid w:val="002D13A0"/>
    <w:rsid w:val="002D278D"/>
    <w:rsid w:val="002D3C1D"/>
    <w:rsid w:val="002F3B14"/>
    <w:rsid w:val="002F45C9"/>
    <w:rsid w:val="00306C79"/>
    <w:rsid w:val="00311D6D"/>
    <w:rsid w:val="00316FF0"/>
    <w:rsid w:val="003262F0"/>
    <w:rsid w:val="00327F32"/>
    <w:rsid w:val="00332522"/>
    <w:rsid w:val="0034081D"/>
    <w:rsid w:val="00355B71"/>
    <w:rsid w:val="00363CA9"/>
    <w:rsid w:val="00365C4C"/>
    <w:rsid w:val="003660C4"/>
    <w:rsid w:val="0036672D"/>
    <w:rsid w:val="00376570"/>
    <w:rsid w:val="0038465D"/>
    <w:rsid w:val="00385250"/>
    <w:rsid w:val="003859B5"/>
    <w:rsid w:val="003B16AC"/>
    <w:rsid w:val="003B5023"/>
    <w:rsid w:val="003C1104"/>
    <w:rsid w:val="003E3FD3"/>
    <w:rsid w:val="003F0738"/>
    <w:rsid w:val="003F4D1C"/>
    <w:rsid w:val="003F7DC0"/>
    <w:rsid w:val="004055F3"/>
    <w:rsid w:val="00407F3F"/>
    <w:rsid w:val="0042114F"/>
    <w:rsid w:val="00437718"/>
    <w:rsid w:val="00465B01"/>
    <w:rsid w:val="0047798A"/>
    <w:rsid w:val="0048305A"/>
    <w:rsid w:val="00484C61"/>
    <w:rsid w:val="004A0141"/>
    <w:rsid w:val="004A0D5C"/>
    <w:rsid w:val="004A1660"/>
    <w:rsid w:val="004B1ADC"/>
    <w:rsid w:val="004B2C00"/>
    <w:rsid w:val="004B63A7"/>
    <w:rsid w:val="004C0E35"/>
    <w:rsid w:val="004C177B"/>
    <w:rsid w:val="004E3B5E"/>
    <w:rsid w:val="004E51F5"/>
    <w:rsid w:val="004E54CE"/>
    <w:rsid w:val="004F0A85"/>
    <w:rsid w:val="004F145F"/>
    <w:rsid w:val="004F1DF1"/>
    <w:rsid w:val="004F633A"/>
    <w:rsid w:val="004F790D"/>
    <w:rsid w:val="005003AC"/>
    <w:rsid w:val="00501AEA"/>
    <w:rsid w:val="00503A9F"/>
    <w:rsid w:val="005073CD"/>
    <w:rsid w:val="00512E20"/>
    <w:rsid w:val="005133B8"/>
    <w:rsid w:val="00514634"/>
    <w:rsid w:val="00522E44"/>
    <w:rsid w:val="00527A93"/>
    <w:rsid w:val="00532D7D"/>
    <w:rsid w:val="005449BD"/>
    <w:rsid w:val="00557A57"/>
    <w:rsid w:val="00560CBE"/>
    <w:rsid w:val="00562D3C"/>
    <w:rsid w:val="00563FFC"/>
    <w:rsid w:val="00577550"/>
    <w:rsid w:val="00585161"/>
    <w:rsid w:val="005871A0"/>
    <w:rsid w:val="00587B0B"/>
    <w:rsid w:val="005A1337"/>
    <w:rsid w:val="005A2ACF"/>
    <w:rsid w:val="005A5D2C"/>
    <w:rsid w:val="005A5E03"/>
    <w:rsid w:val="005B40B8"/>
    <w:rsid w:val="005B433A"/>
    <w:rsid w:val="005B6285"/>
    <w:rsid w:val="005E68C5"/>
    <w:rsid w:val="005F7A63"/>
    <w:rsid w:val="00600F1C"/>
    <w:rsid w:val="00607DE8"/>
    <w:rsid w:val="00617C16"/>
    <w:rsid w:val="006230F3"/>
    <w:rsid w:val="00627624"/>
    <w:rsid w:val="00651194"/>
    <w:rsid w:val="00661395"/>
    <w:rsid w:val="006636B8"/>
    <w:rsid w:val="00667BA3"/>
    <w:rsid w:val="00670008"/>
    <w:rsid w:val="00673246"/>
    <w:rsid w:val="00677B87"/>
    <w:rsid w:val="00681CFA"/>
    <w:rsid w:val="00691C5E"/>
    <w:rsid w:val="006927BA"/>
    <w:rsid w:val="00695491"/>
    <w:rsid w:val="00696605"/>
    <w:rsid w:val="00697278"/>
    <w:rsid w:val="006B4DDD"/>
    <w:rsid w:val="006D47A1"/>
    <w:rsid w:val="006E179F"/>
    <w:rsid w:val="006E3A1D"/>
    <w:rsid w:val="006F6173"/>
    <w:rsid w:val="00701953"/>
    <w:rsid w:val="00703B03"/>
    <w:rsid w:val="00712D28"/>
    <w:rsid w:val="0073720E"/>
    <w:rsid w:val="00742BA0"/>
    <w:rsid w:val="00743AF4"/>
    <w:rsid w:val="00745E4D"/>
    <w:rsid w:val="00753791"/>
    <w:rsid w:val="0075498F"/>
    <w:rsid w:val="00754A38"/>
    <w:rsid w:val="00787DF8"/>
    <w:rsid w:val="007907BE"/>
    <w:rsid w:val="0079153A"/>
    <w:rsid w:val="00794B4C"/>
    <w:rsid w:val="00794C8E"/>
    <w:rsid w:val="007A081F"/>
    <w:rsid w:val="007A4370"/>
    <w:rsid w:val="007A59AC"/>
    <w:rsid w:val="007B40C6"/>
    <w:rsid w:val="007C7AA9"/>
    <w:rsid w:val="007D1E6F"/>
    <w:rsid w:val="007D3567"/>
    <w:rsid w:val="00803C18"/>
    <w:rsid w:val="0080684B"/>
    <w:rsid w:val="0080691C"/>
    <w:rsid w:val="00810715"/>
    <w:rsid w:val="00812C4A"/>
    <w:rsid w:val="00813B45"/>
    <w:rsid w:val="0082709B"/>
    <w:rsid w:val="00834137"/>
    <w:rsid w:val="008351A7"/>
    <w:rsid w:val="00836B28"/>
    <w:rsid w:val="00844D0E"/>
    <w:rsid w:val="0084577A"/>
    <w:rsid w:val="0085592B"/>
    <w:rsid w:val="00856FA2"/>
    <w:rsid w:val="008603D7"/>
    <w:rsid w:val="00885B01"/>
    <w:rsid w:val="008A4676"/>
    <w:rsid w:val="008A7F7A"/>
    <w:rsid w:val="008B5E73"/>
    <w:rsid w:val="008C5550"/>
    <w:rsid w:val="008D5ED1"/>
    <w:rsid w:val="008D7DEE"/>
    <w:rsid w:val="008E1F12"/>
    <w:rsid w:val="008F2A92"/>
    <w:rsid w:val="008F4F84"/>
    <w:rsid w:val="009005AD"/>
    <w:rsid w:val="00912A2A"/>
    <w:rsid w:val="009219B0"/>
    <w:rsid w:val="00941118"/>
    <w:rsid w:val="00942E9F"/>
    <w:rsid w:val="00944A7A"/>
    <w:rsid w:val="009469FF"/>
    <w:rsid w:val="00947ADF"/>
    <w:rsid w:val="0096213D"/>
    <w:rsid w:val="009674A7"/>
    <w:rsid w:val="009712ED"/>
    <w:rsid w:val="00977871"/>
    <w:rsid w:val="0098338B"/>
    <w:rsid w:val="00990CC1"/>
    <w:rsid w:val="009938F9"/>
    <w:rsid w:val="009B59AE"/>
    <w:rsid w:val="009B704B"/>
    <w:rsid w:val="009B7177"/>
    <w:rsid w:val="009D4B69"/>
    <w:rsid w:val="009D4DAD"/>
    <w:rsid w:val="009D73B3"/>
    <w:rsid w:val="009E13B5"/>
    <w:rsid w:val="009F5A6F"/>
    <w:rsid w:val="00A00930"/>
    <w:rsid w:val="00A10906"/>
    <w:rsid w:val="00A35579"/>
    <w:rsid w:val="00A470DB"/>
    <w:rsid w:val="00A47148"/>
    <w:rsid w:val="00A50F79"/>
    <w:rsid w:val="00A52EC3"/>
    <w:rsid w:val="00A56150"/>
    <w:rsid w:val="00A61724"/>
    <w:rsid w:val="00A63E81"/>
    <w:rsid w:val="00A72803"/>
    <w:rsid w:val="00A74FEB"/>
    <w:rsid w:val="00A77A8F"/>
    <w:rsid w:val="00A8382E"/>
    <w:rsid w:val="00A92847"/>
    <w:rsid w:val="00A94D13"/>
    <w:rsid w:val="00AA6728"/>
    <w:rsid w:val="00AB1CD2"/>
    <w:rsid w:val="00AC7C7A"/>
    <w:rsid w:val="00AD7869"/>
    <w:rsid w:val="00AE2DFE"/>
    <w:rsid w:val="00AE3C41"/>
    <w:rsid w:val="00B01A59"/>
    <w:rsid w:val="00B01D51"/>
    <w:rsid w:val="00B052DF"/>
    <w:rsid w:val="00B05B34"/>
    <w:rsid w:val="00B13044"/>
    <w:rsid w:val="00B16B74"/>
    <w:rsid w:val="00B238EA"/>
    <w:rsid w:val="00B456B6"/>
    <w:rsid w:val="00B47E23"/>
    <w:rsid w:val="00B628EC"/>
    <w:rsid w:val="00B66D94"/>
    <w:rsid w:val="00B74908"/>
    <w:rsid w:val="00B80225"/>
    <w:rsid w:val="00B8158D"/>
    <w:rsid w:val="00B81856"/>
    <w:rsid w:val="00B83108"/>
    <w:rsid w:val="00B944BE"/>
    <w:rsid w:val="00B946CE"/>
    <w:rsid w:val="00B9798E"/>
    <w:rsid w:val="00BC29F0"/>
    <w:rsid w:val="00BC30BF"/>
    <w:rsid w:val="00BC3825"/>
    <w:rsid w:val="00BD209A"/>
    <w:rsid w:val="00BD2490"/>
    <w:rsid w:val="00BE18AB"/>
    <w:rsid w:val="00C0624D"/>
    <w:rsid w:val="00C10953"/>
    <w:rsid w:val="00C10F32"/>
    <w:rsid w:val="00C13E3F"/>
    <w:rsid w:val="00C23D2D"/>
    <w:rsid w:val="00C3155C"/>
    <w:rsid w:val="00C333D9"/>
    <w:rsid w:val="00C418C3"/>
    <w:rsid w:val="00C41C8D"/>
    <w:rsid w:val="00C46C08"/>
    <w:rsid w:val="00C46E2E"/>
    <w:rsid w:val="00C520D3"/>
    <w:rsid w:val="00C57403"/>
    <w:rsid w:val="00C61A3A"/>
    <w:rsid w:val="00C733B0"/>
    <w:rsid w:val="00C85219"/>
    <w:rsid w:val="00C864D3"/>
    <w:rsid w:val="00C86B44"/>
    <w:rsid w:val="00CA0D23"/>
    <w:rsid w:val="00CA3199"/>
    <w:rsid w:val="00CB072E"/>
    <w:rsid w:val="00CC15EE"/>
    <w:rsid w:val="00CC22AC"/>
    <w:rsid w:val="00CC26D7"/>
    <w:rsid w:val="00CD35DC"/>
    <w:rsid w:val="00CD55C3"/>
    <w:rsid w:val="00CE0690"/>
    <w:rsid w:val="00CE4CC5"/>
    <w:rsid w:val="00CE636E"/>
    <w:rsid w:val="00CF2AE5"/>
    <w:rsid w:val="00CF5D43"/>
    <w:rsid w:val="00D0258A"/>
    <w:rsid w:val="00D03B81"/>
    <w:rsid w:val="00D0724D"/>
    <w:rsid w:val="00D07E03"/>
    <w:rsid w:val="00D162B5"/>
    <w:rsid w:val="00D260B6"/>
    <w:rsid w:val="00D3034E"/>
    <w:rsid w:val="00D44247"/>
    <w:rsid w:val="00D46ABE"/>
    <w:rsid w:val="00D516C5"/>
    <w:rsid w:val="00D532BC"/>
    <w:rsid w:val="00D53707"/>
    <w:rsid w:val="00D55C2C"/>
    <w:rsid w:val="00D610D1"/>
    <w:rsid w:val="00D7180B"/>
    <w:rsid w:val="00D72390"/>
    <w:rsid w:val="00D8082B"/>
    <w:rsid w:val="00D83964"/>
    <w:rsid w:val="00D84364"/>
    <w:rsid w:val="00D872EC"/>
    <w:rsid w:val="00D91426"/>
    <w:rsid w:val="00D92C20"/>
    <w:rsid w:val="00D92FCC"/>
    <w:rsid w:val="00DA2B45"/>
    <w:rsid w:val="00DA3DD7"/>
    <w:rsid w:val="00DA6C29"/>
    <w:rsid w:val="00DA7CBA"/>
    <w:rsid w:val="00DC2DCB"/>
    <w:rsid w:val="00DC4D9F"/>
    <w:rsid w:val="00DE7FF0"/>
    <w:rsid w:val="00E0461C"/>
    <w:rsid w:val="00E14B64"/>
    <w:rsid w:val="00E17F49"/>
    <w:rsid w:val="00E23819"/>
    <w:rsid w:val="00E264EE"/>
    <w:rsid w:val="00E36566"/>
    <w:rsid w:val="00E424FA"/>
    <w:rsid w:val="00E60563"/>
    <w:rsid w:val="00E60D7C"/>
    <w:rsid w:val="00E67649"/>
    <w:rsid w:val="00E71DDE"/>
    <w:rsid w:val="00E73DB9"/>
    <w:rsid w:val="00E749AF"/>
    <w:rsid w:val="00E7507A"/>
    <w:rsid w:val="00E81049"/>
    <w:rsid w:val="00E839D4"/>
    <w:rsid w:val="00E91114"/>
    <w:rsid w:val="00EB1F89"/>
    <w:rsid w:val="00EB3364"/>
    <w:rsid w:val="00EB7028"/>
    <w:rsid w:val="00EC1456"/>
    <w:rsid w:val="00ED598D"/>
    <w:rsid w:val="00ED6EB1"/>
    <w:rsid w:val="00EF65DF"/>
    <w:rsid w:val="00F04A4B"/>
    <w:rsid w:val="00F07489"/>
    <w:rsid w:val="00F13DCB"/>
    <w:rsid w:val="00F17DF4"/>
    <w:rsid w:val="00F2265D"/>
    <w:rsid w:val="00F227F5"/>
    <w:rsid w:val="00F25A4B"/>
    <w:rsid w:val="00F268C6"/>
    <w:rsid w:val="00F27D53"/>
    <w:rsid w:val="00F34122"/>
    <w:rsid w:val="00F36195"/>
    <w:rsid w:val="00F475BD"/>
    <w:rsid w:val="00F52785"/>
    <w:rsid w:val="00F564FE"/>
    <w:rsid w:val="00F57F80"/>
    <w:rsid w:val="00F63767"/>
    <w:rsid w:val="00F65612"/>
    <w:rsid w:val="00F95B78"/>
    <w:rsid w:val="00F96D24"/>
    <w:rsid w:val="00FA5592"/>
    <w:rsid w:val="00FA60AB"/>
    <w:rsid w:val="00FB17C9"/>
    <w:rsid w:val="00FB4EC8"/>
    <w:rsid w:val="00FC189F"/>
    <w:rsid w:val="00FD6485"/>
    <w:rsid w:val="00FE0F50"/>
    <w:rsid w:val="00FE5867"/>
    <w:rsid w:val="00FF1FC0"/>
    <w:rsid w:val="00FF5925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60C95"/>
  <w15:docId w15:val="{854F0791-737A-4402-9418-52F7D7D9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B8"/>
    <w:pPr>
      <w:ind w:left="851"/>
    </w:pPr>
  </w:style>
  <w:style w:type="character" w:styleId="a4">
    <w:name w:val="Emphasis"/>
    <w:uiPriority w:val="20"/>
    <w:qFormat/>
    <w:rsid w:val="000A1D60"/>
    <w:rPr>
      <w:i/>
      <w:iCs/>
    </w:rPr>
  </w:style>
  <w:style w:type="character" w:customStyle="1" w:styleId="attention">
    <w:name w:val="attention"/>
    <w:rsid w:val="000A1D60"/>
  </w:style>
  <w:style w:type="paragraph" w:styleId="Web">
    <w:name w:val="Normal (Web)"/>
    <w:basedOn w:val="a"/>
    <w:uiPriority w:val="99"/>
    <w:semiHidden/>
    <w:unhideWhenUsed/>
    <w:rsid w:val="000A1D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1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1D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6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62B5"/>
  </w:style>
  <w:style w:type="paragraph" w:styleId="a9">
    <w:name w:val="footer"/>
    <w:basedOn w:val="a"/>
    <w:link w:val="aa"/>
    <w:uiPriority w:val="99"/>
    <w:unhideWhenUsed/>
    <w:rsid w:val="00D16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益子 嘉山</cp:lastModifiedBy>
  <cp:revision>3</cp:revision>
  <dcterms:created xsi:type="dcterms:W3CDTF">2024-05-14T17:12:00Z</dcterms:created>
  <dcterms:modified xsi:type="dcterms:W3CDTF">2024-05-14T17:15:00Z</dcterms:modified>
</cp:coreProperties>
</file>